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12" w:rsidRDefault="00333012"/>
    <w:p w:rsidR="00A54FB3" w:rsidRDefault="00A54FB3"/>
    <w:p w:rsidR="00A54FB3" w:rsidRPr="001A1A61" w:rsidRDefault="00A54FB3" w:rsidP="00A54FB3">
      <w:pPr>
        <w:pStyle w:val="Heading3"/>
        <w:spacing w:after="120"/>
        <w:rPr>
          <w:rFonts w:ascii="Arial" w:hAnsi="Arial" w:cs="Arial"/>
          <w:sz w:val="28"/>
          <w:szCs w:val="28"/>
          <w:u w:val="single"/>
        </w:rPr>
      </w:pPr>
      <w:proofErr w:type="spellStart"/>
      <w:r w:rsidRPr="001A1A61">
        <w:rPr>
          <w:rFonts w:ascii="Arial" w:hAnsi="Arial" w:cs="Arial"/>
          <w:sz w:val="28"/>
          <w:szCs w:val="28"/>
          <w:u w:val="single"/>
        </w:rPr>
        <w:t>Electronique</w:t>
      </w:r>
      <w:proofErr w:type="spellEnd"/>
      <w:r w:rsidRPr="001A1A61">
        <w:rPr>
          <w:rFonts w:ascii="Arial" w:hAnsi="Arial" w:cs="Arial"/>
          <w:sz w:val="28"/>
          <w:szCs w:val="28"/>
          <w:u w:val="single"/>
        </w:rPr>
        <w:t xml:space="preserve"> numérique III</w:t>
      </w:r>
      <w:r>
        <w:rPr>
          <w:rFonts w:ascii="Arial" w:hAnsi="Arial" w:cs="Arial"/>
          <w:sz w:val="28"/>
          <w:szCs w:val="28"/>
          <w:u w:val="single"/>
        </w:rPr>
        <w:t xml:space="preserve"> </w:t>
      </w:r>
      <w:r w:rsidRPr="001A1A61">
        <w:rPr>
          <w:rFonts w:ascii="Arial" w:hAnsi="Arial" w:cs="Arial"/>
          <w:sz w:val="28"/>
          <w:szCs w:val="28"/>
          <w:u w:val="single"/>
        </w:rPr>
        <w:t xml:space="preserve">(Digital </w:t>
      </w:r>
      <w:proofErr w:type="spellStart"/>
      <w:r w:rsidRPr="001A1A61">
        <w:rPr>
          <w:rFonts w:ascii="Arial" w:hAnsi="Arial" w:cs="Arial"/>
          <w:sz w:val="28"/>
          <w:szCs w:val="28"/>
          <w:u w:val="single"/>
        </w:rPr>
        <w:t>Electronics</w:t>
      </w:r>
      <w:proofErr w:type="spellEnd"/>
      <w:r w:rsidRPr="001A1A61">
        <w:rPr>
          <w:rFonts w:ascii="Arial" w:hAnsi="Arial" w:cs="Arial"/>
          <w:sz w:val="28"/>
          <w:szCs w:val="28"/>
          <w:u w:val="single"/>
        </w:rPr>
        <w:t xml:space="preserve"> III)</w:t>
      </w:r>
    </w:p>
    <w:p w:rsidR="00A54FB3" w:rsidRPr="001A1A61" w:rsidRDefault="00A54FB3" w:rsidP="00A54FB3">
      <w:pPr>
        <w:tabs>
          <w:tab w:val="left" w:pos="540"/>
          <w:tab w:val="left" w:pos="1440"/>
        </w:tabs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(</w:t>
      </w:r>
      <w:r w:rsidRPr="001A1A61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>2</w:t>
      </w:r>
      <w:r w:rsidRPr="001A1A61">
        <w:rPr>
          <w:rFonts w:ascii="Arial" w:hAnsi="Arial" w:cs="Arial"/>
          <w:b/>
          <w:bCs/>
          <w:sz w:val="28"/>
          <w:szCs w:val="28"/>
        </w:rPr>
        <w:t>h</w:t>
      </w:r>
      <w:proofErr w:type="gramEnd"/>
      <w:r>
        <w:rPr>
          <w:rFonts w:ascii="Arial" w:hAnsi="Arial" w:cs="Arial"/>
          <w:b/>
          <w:bCs/>
          <w:sz w:val="28"/>
          <w:szCs w:val="28"/>
          <w:lang w:val="en-US"/>
        </w:rPr>
        <w:t>/week</w:t>
      </w:r>
      <w:r w:rsidRPr="001A1A61">
        <w:rPr>
          <w:rFonts w:ascii="Arial" w:hAnsi="Arial" w:cs="Arial"/>
          <w:b/>
          <w:bCs/>
          <w:sz w:val="28"/>
          <w:szCs w:val="28"/>
        </w:rPr>
        <w:t xml:space="preserve">) </w:t>
      </w:r>
    </w:p>
    <w:p w:rsidR="00A54FB3" w:rsidRPr="00E913B9" w:rsidRDefault="00A54FB3" w:rsidP="00A54FB3">
      <w:pPr>
        <w:numPr>
          <w:ilvl w:val="0"/>
          <w:numId w:val="1"/>
        </w:numPr>
        <w:tabs>
          <w:tab w:val="clear" w:pos="1065"/>
        </w:tabs>
        <w:ind w:left="720" w:hanging="360"/>
      </w:pPr>
      <w:r>
        <w:t>.</w:t>
      </w:r>
    </w:p>
    <w:p w:rsidR="00A54FB3" w:rsidRDefault="00A54FB3" w:rsidP="00A54FB3">
      <w:pPr>
        <w:tabs>
          <w:tab w:val="left" w:pos="540"/>
          <w:tab w:val="left" w:pos="7920"/>
        </w:tabs>
        <w:rPr>
          <w:b/>
          <w:bCs/>
        </w:rPr>
      </w:pPr>
      <w:r w:rsidRPr="00FE24D0">
        <w:rPr>
          <w:b/>
          <w:bCs/>
          <w:u w:val="single"/>
        </w:rPr>
        <w:t>Chapitre1 </w:t>
      </w:r>
      <w:proofErr w:type="gramStart"/>
      <w:r w:rsidRPr="00FE24D0">
        <w:t>:</w:t>
      </w:r>
      <w:r>
        <w:t>Rappel</w:t>
      </w:r>
      <w:proofErr w:type="gramEnd"/>
      <w:r>
        <w:t> :</w:t>
      </w:r>
      <w:r w:rsidRPr="00FE24D0">
        <w:rPr>
          <w:u w:val="single"/>
        </w:rPr>
        <w:t xml:space="preserve"> </w:t>
      </w:r>
      <w:r w:rsidRPr="00FE24D0">
        <w:t xml:space="preserve">Les bascules </w:t>
      </w:r>
      <w:r>
        <w:t>,</w:t>
      </w:r>
      <w:r w:rsidRPr="00FE24D0">
        <w:t xml:space="preserve"> Les compteurs </w:t>
      </w:r>
      <w:r>
        <w:t>et</w:t>
      </w:r>
      <w:r w:rsidRPr="00FE24D0">
        <w:t xml:space="preserve">  Les registres</w:t>
      </w:r>
      <w:r>
        <w:rPr>
          <w:b/>
          <w:bCs/>
        </w:rPr>
        <w:t xml:space="preserve">  (8</w:t>
      </w:r>
      <w:r w:rsidRPr="00FE24D0">
        <w:rPr>
          <w:b/>
          <w:bCs/>
        </w:rPr>
        <w:t>h)</w:t>
      </w:r>
    </w:p>
    <w:p w:rsidR="00A54FB3" w:rsidRPr="00FE24D0" w:rsidRDefault="00A54FB3" w:rsidP="00A54FB3">
      <w:pPr>
        <w:tabs>
          <w:tab w:val="left" w:pos="540"/>
          <w:tab w:val="left" w:pos="7920"/>
        </w:tabs>
        <w:rPr>
          <w:b/>
          <w:bCs/>
        </w:rPr>
      </w:pPr>
    </w:p>
    <w:p w:rsidR="00A54FB3" w:rsidRDefault="00A54FB3" w:rsidP="00A54FB3">
      <w:pPr>
        <w:tabs>
          <w:tab w:val="left" w:pos="540"/>
          <w:tab w:val="left" w:pos="1440"/>
          <w:tab w:val="left" w:pos="7740"/>
        </w:tabs>
        <w:spacing w:after="120"/>
        <w:rPr>
          <w:b/>
          <w:bCs/>
          <w:u w:val="single"/>
        </w:rPr>
      </w:pPr>
      <w:r w:rsidRPr="00AD4AE7">
        <w:rPr>
          <w:b/>
          <w:bCs/>
          <w:u w:val="single"/>
        </w:rPr>
        <w:t>Chapitre</w:t>
      </w:r>
      <w:r w:rsidRPr="00AD4AE7">
        <w:rPr>
          <w:u w:val="single"/>
        </w:rPr>
        <w:t xml:space="preserve"> </w:t>
      </w:r>
      <w:r>
        <w:rPr>
          <w:b/>
          <w:bCs/>
          <w:u w:val="single"/>
        </w:rPr>
        <w:t>2</w:t>
      </w:r>
      <w:r w:rsidRPr="00AD4AE7">
        <w:rPr>
          <w:u w:val="single"/>
        </w:rPr>
        <w:t> </w:t>
      </w:r>
      <w:r w:rsidRPr="00AD4AE7">
        <w:rPr>
          <w:b/>
          <w:bCs/>
          <w:u w:val="single"/>
        </w:rPr>
        <w:t>: Les microprocesseurs  (</w:t>
      </w:r>
      <w:r>
        <w:rPr>
          <w:b/>
          <w:bCs/>
          <w:u w:val="single"/>
        </w:rPr>
        <w:t>16</w:t>
      </w:r>
      <w:r w:rsidRPr="00AD4AE7">
        <w:rPr>
          <w:b/>
          <w:bCs/>
          <w:u w:val="single"/>
        </w:rPr>
        <w:t>h)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>2.1</w:t>
      </w:r>
      <w:r>
        <w:tab/>
        <w:t>Introduction: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2.1.1</w:t>
      </w:r>
      <w:r>
        <w:tab/>
        <w:t>Structure générale d'un système avec microprocesseur.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2.1.2</w:t>
      </w:r>
      <w:r>
        <w:tab/>
        <w:t>Caractéristiques d'un microprocesseur.</w:t>
      </w:r>
      <w:bookmarkStart w:id="0" w:name="_GoBack"/>
      <w:bookmarkEnd w:id="0"/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2.1.3</w:t>
      </w:r>
      <w:r>
        <w:tab/>
        <w:t>Rôle du programme et de la programmation.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2.1.4</w:t>
      </w:r>
      <w:r>
        <w:tab/>
        <w:t>Structure interne d'un microprocesseur.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2.1.5</w:t>
      </w:r>
      <w:r>
        <w:tab/>
        <w:t>Séquence de lecture/exécution.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>2.2</w:t>
      </w:r>
      <w:r>
        <w:tab/>
        <w:t>Arithmétique de l'ordinateur: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2.2.1</w:t>
      </w:r>
      <w:r>
        <w:tab/>
        <w:t>Opérateurs arithmétiques.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2.2.2</w:t>
      </w:r>
      <w:r>
        <w:tab/>
        <w:t>Représentation des nombres négatifs.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2.2.3</w:t>
      </w:r>
      <w:r>
        <w:tab/>
        <w:t>Opérateurs logiques.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>2.3</w:t>
      </w:r>
      <w:r>
        <w:tab/>
        <w:t>Modes d'adressage: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2.3.1</w:t>
      </w:r>
      <w:r>
        <w:tab/>
        <w:t xml:space="preserve">Adressage </w:t>
      </w:r>
      <w:proofErr w:type="spellStart"/>
      <w:r>
        <w:t>ihhérent</w:t>
      </w:r>
      <w:proofErr w:type="spellEnd"/>
      <w:r>
        <w:t>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2.3.2</w:t>
      </w:r>
      <w:r>
        <w:tab/>
        <w:t>Adressage immédiat.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2.3.3</w:t>
      </w:r>
      <w:r>
        <w:tab/>
        <w:t>Adressages direct et étendu.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2.3.4</w:t>
      </w:r>
      <w:r>
        <w:tab/>
        <w:t>Adressages indirects: indirect, relatif et indexé.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>2.4</w:t>
      </w:r>
      <w:r>
        <w:tab/>
        <w:t>Algorithmes: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2.4.1</w:t>
      </w:r>
      <w:r>
        <w:tab/>
        <w:t>Algorithme et organigramme.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2.4.2</w:t>
      </w:r>
      <w:r>
        <w:tab/>
        <w:t>Multiplication par additions répétées.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2.4.3</w:t>
      </w:r>
      <w:r>
        <w:tab/>
        <w:t>Division par soustractions répétées.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2.4.4</w:t>
      </w:r>
      <w:r>
        <w:tab/>
        <w:t>Conversion BCD en binaire.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2.4.5</w:t>
      </w:r>
      <w:r>
        <w:tab/>
        <w:t>Conversion binaire en BCD.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2.4.6</w:t>
      </w:r>
      <w:r>
        <w:tab/>
        <w:t>Addition de deux nombres binaires de deux octets chacun.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 xml:space="preserve"> 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>2.5</w:t>
      </w:r>
      <w:r>
        <w:tab/>
        <w:t>Le microprocesseur 6809: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2.5.1</w:t>
      </w:r>
      <w:r>
        <w:tab/>
        <w:t>Caractéristiques.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2.5.2</w:t>
      </w:r>
      <w:r>
        <w:tab/>
        <w:t>Modèle de programmation (tous les registres internes).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2.5.3</w:t>
      </w:r>
      <w:r>
        <w:tab/>
        <w:t>Signaux d'horloge.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2.5.4</w:t>
      </w:r>
      <w:r>
        <w:tab/>
        <w:t>Signaux de contrôle.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2.5.5</w:t>
      </w:r>
      <w:r>
        <w:tab/>
        <w:t>Jeu d'instructions.</w:t>
      </w:r>
    </w:p>
    <w:p w:rsidR="00A54FB3" w:rsidRDefault="00A54FB3" w:rsidP="00A54FB3">
      <w:pPr>
        <w:pBdr>
          <w:bottom w:val="single" w:sz="4" w:space="1" w:color="auto"/>
        </w:pBdr>
        <w:tabs>
          <w:tab w:val="left" w:pos="540"/>
          <w:tab w:val="left" w:pos="1440"/>
          <w:tab w:val="left" w:pos="7740"/>
        </w:tabs>
      </w:pPr>
      <w:r>
        <w:tab/>
        <w:t>2.5.6</w:t>
      </w:r>
      <w:r>
        <w:tab/>
        <w:t>Interruptions.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</w:r>
    </w:p>
    <w:p w:rsidR="00A54FB3" w:rsidRPr="00C25AA4" w:rsidRDefault="00A54FB3" w:rsidP="00A54FB3">
      <w:pPr>
        <w:tabs>
          <w:tab w:val="left" w:pos="3750"/>
        </w:tabs>
      </w:pPr>
      <w:r>
        <w:tab/>
      </w:r>
    </w:p>
    <w:p w:rsidR="00A54FB3" w:rsidRDefault="00A54FB3"/>
    <w:sectPr w:rsidR="00A54FB3" w:rsidSect="00A54FB3">
      <w:pgSz w:w="11907" w:h="16839" w:code="9"/>
      <w:pgMar w:top="432" w:right="850" w:bottom="562" w:left="70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27DA"/>
    <w:multiLevelType w:val="hybridMultilevel"/>
    <w:tmpl w:val="5C0A79BC"/>
    <w:lvl w:ilvl="0" w:tplc="EC003FB4">
      <w:start w:val="60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B3"/>
    <w:rsid w:val="00246274"/>
    <w:rsid w:val="00275E95"/>
    <w:rsid w:val="00333012"/>
    <w:rsid w:val="00A54FB3"/>
    <w:rsid w:val="00BC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6C482F-D03A-403B-8F18-62EDF0B90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paragraph" w:styleId="Heading3">
    <w:name w:val="heading 3"/>
    <w:basedOn w:val="Normal"/>
    <w:next w:val="Normal"/>
    <w:link w:val="Heading3Char"/>
    <w:qFormat/>
    <w:rsid w:val="00A54FB3"/>
    <w:pPr>
      <w:keepNext/>
      <w:tabs>
        <w:tab w:val="left" w:pos="540"/>
        <w:tab w:val="left" w:pos="1440"/>
      </w:tabs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54FB3"/>
    <w:rPr>
      <w:rFonts w:ascii="Times New Roman" w:eastAsia="Times New Roman" w:hAnsi="Times New Roman" w:cs="Times New Roman"/>
      <w:b/>
      <w:bCs/>
      <w:sz w:val="32"/>
      <w:szCs w:val="24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9702CF2-B1FD-4FBA-BECC-436087DCF509}"/>
</file>

<file path=customXml/itemProps2.xml><?xml version="1.0" encoding="utf-8"?>
<ds:datastoreItem xmlns:ds="http://schemas.openxmlformats.org/officeDocument/2006/customXml" ds:itemID="{538D4247-1A5B-4C42-999A-668C64DCCB00}"/>
</file>

<file path=customXml/itemProps3.xml><?xml version="1.0" encoding="utf-8"?>
<ds:datastoreItem xmlns:ds="http://schemas.openxmlformats.org/officeDocument/2006/customXml" ds:itemID="{9612AE2A-35B7-4A81-BDBE-D1A3B04E8D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1070</Characters>
  <Application>Microsoft Office Word</Application>
  <DocSecurity>0</DocSecurity>
  <Lines>8</Lines>
  <Paragraphs>2</Paragraphs>
  <ScaleCrop>false</ScaleCrop>
  <Company>Microsoft (C)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fouani</dc:creator>
  <cp:keywords/>
  <dc:description/>
  <cp:lastModifiedBy>sami fouani</cp:lastModifiedBy>
  <cp:revision>1</cp:revision>
  <dcterms:created xsi:type="dcterms:W3CDTF">2023-04-26T18:01:00Z</dcterms:created>
  <dcterms:modified xsi:type="dcterms:W3CDTF">2023-04-26T18:03:00Z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