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6DE" w:rsidRDefault="007E56DE" w:rsidP="00B2778A">
      <w:pPr>
        <w:bidi/>
        <w:jc w:val="center"/>
        <w:rPr>
          <w:rtl/>
        </w:rPr>
      </w:pP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شهادة التأهيلية الفنية التحضيرية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</w:p>
    <w:p w:rsidR="00B2778A" w:rsidRDefault="00726BF5" w:rsidP="00914E42">
      <w:pPr>
        <w:jc w:val="right"/>
        <w:rPr>
          <w:b/>
          <w:bCs/>
          <w:u w:val="single"/>
          <w:rtl/>
          <w:lang w:bidi="ar-LB"/>
        </w:rPr>
      </w:pPr>
      <w:r>
        <w:rPr>
          <w:rFonts w:cs="Arial" w:hint="cs"/>
          <w:b/>
          <w:bCs/>
          <w:rtl/>
          <w:lang w:bidi="ar-LB"/>
        </w:rPr>
        <w:t xml:space="preserve">   </w:t>
      </w:r>
      <w:r w:rsidR="00914E42" w:rsidRPr="00914E42">
        <w:rPr>
          <w:rFonts w:cs="Arial"/>
          <w:b/>
          <w:bCs/>
          <w:rtl/>
          <w:lang w:bidi="ar-LB"/>
        </w:rPr>
        <w:t>فنون الإعلان</w:t>
      </w:r>
      <w:r w:rsidR="00B2778A">
        <w:rPr>
          <w:lang w:bidi="ar-LB"/>
        </w:rPr>
        <w:t xml:space="preserve">BT1 </w:t>
      </w:r>
      <w:r w:rsidR="00B2778A" w:rsidRPr="00980E33">
        <w:rPr>
          <w:rFonts w:hint="cs"/>
          <w:b/>
          <w:bCs/>
          <w:rtl/>
          <w:lang w:bidi="ar-LB"/>
        </w:rPr>
        <w:t xml:space="preserve"> </w:t>
      </w:r>
      <w:r w:rsidR="00B2778A">
        <w:rPr>
          <w:rFonts w:hint="cs"/>
          <w:b/>
          <w:bCs/>
          <w:u w:val="single"/>
          <w:rtl/>
          <w:lang w:bidi="ar-LB"/>
        </w:rPr>
        <w:t>الصف:</w:t>
      </w:r>
      <w:r w:rsidR="00B2778A">
        <w:rPr>
          <w:b/>
          <w:bCs/>
          <w:u w:val="single"/>
          <w:lang w:bidi="ar-LB"/>
        </w:rPr>
        <w:t xml:space="preserve">  </w:t>
      </w:r>
    </w:p>
    <w:p w:rsidR="00B2778A" w:rsidRDefault="00B2778A" w:rsidP="00B2778A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 </w:t>
      </w:r>
    </w:p>
    <w:p w:rsidR="00B2778A" w:rsidRDefault="00B2778A" w:rsidP="00B2778A">
      <w:pPr>
        <w:jc w:val="right"/>
        <w:rPr>
          <w:rtl/>
          <w:lang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 xml:space="preserve">Ensembles des </w:t>
      </w:r>
      <w:proofErr w:type="spellStart"/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nombres</w:t>
      </w:r>
      <w:proofErr w:type="spellEnd"/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sz w:val="24"/>
          <w:szCs w:val="24"/>
          <w:lang w:val="fr-BE" w:bidi="ar-LB"/>
        </w:rPr>
      </w:pPr>
      <w:r w:rsidRPr="0005499A">
        <w:rPr>
          <w:rFonts w:asciiTheme="majorBidi" w:hAnsiTheme="majorBidi" w:cstheme="majorBidi"/>
          <w:u w:val="single"/>
          <w:lang w:bidi="ar-LB"/>
        </w:rPr>
        <w:t xml:space="preserve">  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Systèmes des nombres 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>N, Z, Q, R.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Ordre dans R</w:t>
      </w:r>
      <w:bookmarkStart w:id="0" w:name="_GoBack"/>
      <w:bookmarkEnd w:id="0"/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Intervalles dans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 xml:space="preserve"> R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2778A" w:rsidRPr="00B31894" w:rsidRDefault="00B2778A" w:rsidP="00B2778A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u w:val="single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Puissance et radicaux d’un nombre réel   </w:t>
      </w: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rtl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Puissance  d’un réel.</w:t>
      </w: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>Identités remarquables</w:t>
      </w:r>
      <w:r w:rsidRPr="00ED1AEE">
        <w:rPr>
          <w:rFonts w:asciiTheme="majorBidi" w:hAnsiTheme="majorBidi" w:cstheme="majorBidi"/>
          <w:sz w:val="24"/>
          <w:szCs w:val="24"/>
          <w:rtl/>
          <w:lang w:val="fr-BE"/>
        </w:rPr>
        <w:t> </w:t>
      </w: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 xml:space="preserve"> </w:t>
      </w:r>
    </w:p>
    <w:p w:rsidR="00B2778A" w:rsidRDefault="00B2778A" w:rsidP="00B2778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Radicaux d’indice 2,3 et n.</w:t>
      </w:r>
    </w:p>
    <w:p w:rsidR="00413A8A" w:rsidRDefault="00413A8A" w:rsidP="00413A8A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4"/>
          <w:szCs w:val="24"/>
          <w:lang w:val="fr-BE" w:bidi="ar-LB"/>
        </w:rPr>
        <w:t>Rendre rationnel le dénominateur d’une fraction.</w:t>
      </w:r>
    </w:p>
    <w:p w:rsidR="00413A8A" w:rsidRPr="00ED1AEE" w:rsidRDefault="00413A8A" w:rsidP="00413A8A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FR" w:bidi="ar-LB"/>
        </w:rPr>
      </w:pP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lang w:val="fr-BE" w:bidi="ar-LB"/>
        </w:rPr>
      </w:pPr>
      <w:r w:rsidRPr="0005499A">
        <w:rPr>
          <w:rFonts w:ascii="Times New Roman" w:eastAsia="Times New Roman" w:hAnsi="Times New Roman" w:cs="Times New Roman"/>
          <w:sz w:val="24"/>
          <w:szCs w:val="28"/>
          <w:lang w:val="fr-FR"/>
        </w:rPr>
        <w:t xml:space="preserve"> </w:t>
      </w: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Equations et inéquations du premier degré à une inconnue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inéquations.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 du premier degré à une inconnue.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Signe de l’expression </w:t>
      </w:r>
      <w:proofErr w:type="spellStart"/>
      <w:r w:rsidRPr="00ED1AEE">
        <w:rPr>
          <w:rFonts w:asciiTheme="majorBidi" w:hAnsiTheme="majorBidi" w:cstheme="majorBidi"/>
          <w:sz w:val="24"/>
          <w:szCs w:val="28"/>
          <w:lang w:val="fr-FR"/>
        </w:rPr>
        <w:t>ax</w:t>
      </w:r>
      <w:proofErr w:type="spellEnd"/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 + b.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Inéquations simultanées à une inconnue.</w:t>
      </w:r>
    </w:p>
    <w:p w:rsidR="00B2778A" w:rsidRDefault="00B2778A" w:rsidP="00B2778A">
      <w:pPr>
        <w:pStyle w:val="ListParagraph"/>
        <w:ind w:left="1440"/>
        <w:jc w:val="lowKashida"/>
        <w:rPr>
          <w:rFonts w:ascii="Arial" w:hAnsi="Arial"/>
          <w:szCs w:val="26"/>
          <w:rtl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jc w:val="lowKashida"/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</w:pPr>
      <w:r w:rsidRPr="00ED1AEE"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  <w:t>Système d’équations linéaires à deux inconnues</w:t>
      </w:r>
    </w:p>
    <w:p w:rsidR="00B2778A" w:rsidRPr="00ED1AEE" w:rsidRDefault="00B2778A" w:rsidP="00B2778A">
      <w:pPr>
        <w:pStyle w:val="ListParagraph"/>
        <w:jc w:val="lowKashida"/>
        <w:rPr>
          <w:rFonts w:asciiTheme="majorBidi" w:hAnsiTheme="majorBidi" w:cstheme="majorBidi"/>
          <w:sz w:val="24"/>
          <w:szCs w:val="28"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5"/>
        </w:numPr>
        <w:tabs>
          <w:tab w:val="left" w:pos="900"/>
        </w:tabs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Déterminants d’ordre deux</w:t>
      </w:r>
    </w:p>
    <w:p w:rsidR="00B2778A" w:rsidRPr="00ED1AEE" w:rsidRDefault="00B2778A" w:rsidP="00B2778A">
      <w:pPr>
        <w:pStyle w:val="ListParagraph"/>
        <w:numPr>
          <w:ilvl w:val="0"/>
          <w:numId w:val="5"/>
        </w:numPr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Systèmes d’équations à deux inconnues. </w:t>
      </w:r>
    </w:p>
    <w:p w:rsidR="00B2778A" w:rsidRPr="00B2778A" w:rsidRDefault="00B2778A" w:rsidP="00B2778A">
      <w:pPr>
        <w:bidi/>
        <w:jc w:val="center"/>
        <w:rPr>
          <w:lang w:val="fr-FR"/>
        </w:rPr>
      </w:pPr>
    </w:p>
    <w:sectPr w:rsidR="00B2778A" w:rsidRPr="00B2778A" w:rsidSect="00B2778A">
      <w:pgSz w:w="11907" w:h="16839" w:code="9"/>
      <w:pgMar w:top="1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1E1F"/>
    <w:multiLevelType w:val="hybridMultilevel"/>
    <w:tmpl w:val="0F7C43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C401E5"/>
    <w:multiLevelType w:val="hybridMultilevel"/>
    <w:tmpl w:val="B74A1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52938"/>
    <w:multiLevelType w:val="hybridMultilevel"/>
    <w:tmpl w:val="5052A838"/>
    <w:lvl w:ilvl="0" w:tplc="ECBA36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AA4AA5"/>
    <w:multiLevelType w:val="hybridMultilevel"/>
    <w:tmpl w:val="6A547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908A6"/>
    <w:multiLevelType w:val="hybridMultilevel"/>
    <w:tmpl w:val="72D0EF0E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33"/>
    <w:rsid w:val="00194CD2"/>
    <w:rsid w:val="002463CB"/>
    <w:rsid w:val="00257516"/>
    <w:rsid w:val="00413A8A"/>
    <w:rsid w:val="004A670D"/>
    <w:rsid w:val="00513933"/>
    <w:rsid w:val="00582F30"/>
    <w:rsid w:val="006A1475"/>
    <w:rsid w:val="00726BF5"/>
    <w:rsid w:val="007E56DE"/>
    <w:rsid w:val="00902B60"/>
    <w:rsid w:val="00914E42"/>
    <w:rsid w:val="00AB1AB2"/>
    <w:rsid w:val="00B2778A"/>
    <w:rsid w:val="00BE187D"/>
    <w:rsid w:val="00C57D2F"/>
    <w:rsid w:val="00D046BF"/>
    <w:rsid w:val="00F10469"/>
    <w:rsid w:val="00F5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5B1911-E6D0-4CD1-A1D2-93ED90D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1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68C796B4-7D6E-40FB-8BD4-9FCE0D69F57F}"/>
</file>

<file path=customXml/itemProps2.xml><?xml version="1.0" encoding="utf-8"?>
<ds:datastoreItem xmlns:ds="http://schemas.openxmlformats.org/officeDocument/2006/customXml" ds:itemID="{9ADBDC9D-8CBC-4938-BFAC-F7D40B8C2FBB}"/>
</file>

<file path=customXml/itemProps3.xml><?xml version="1.0" encoding="utf-8"?>
<ds:datastoreItem xmlns:ds="http://schemas.openxmlformats.org/officeDocument/2006/customXml" ds:itemID="{2A96898D-1619-4EAC-B0C9-5779350984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pcd</dc:creator>
  <cp:keywords/>
  <dc:description/>
  <cp:lastModifiedBy>Microsoft account</cp:lastModifiedBy>
  <cp:revision>20</cp:revision>
  <dcterms:created xsi:type="dcterms:W3CDTF">2023-04-26T19:02:00Z</dcterms:created>
  <dcterms:modified xsi:type="dcterms:W3CDTF">2023-04-27T05:04:00Z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