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BA1" w:rsidRDefault="00A27BA1" w:rsidP="00A27BA1">
      <w:pPr>
        <w:spacing w:after="0"/>
        <w:rPr>
          <w:lang w:val="fr-FR"/>
        </w:rPr>
      </w:pPr>
      <w:r>
        <w:rPr>
          <w:lang w:val="fr-FR"/>
        </w:rPr>
        <w:t>Bt1 joaillerie</w:t>
      </w:r>
    </w:p>
    <w:p w:rsidR="00A27BA1" w:rsidRPr="00A27BA1" w:rsidRDefault="00A27BA1" w:rsidP="00A27BA1">
      <w:pPr>
        <w:spacing w:after="0"/>
        <w:rPr>
          <w:lang w:val="fr-FR"/>
        </w:rPr>
      </w:pPr>
      <w:r w:rsidRPr="00A27BA1">
        <w:rPr>
          <w:lang w:val="fr-FR"/>
        </w:rPr>
        <w:t>TECNOLOGIE DE SPECIALISATION</w:t>
      </w:r>
    </w:p>
    <w:p w:rsidR="00A27BA1" w:rsidRPr="00A27BA1" w:rsidRDefault="00A27BA1" w:rsidP="00A27BA1">
      <w:pPr>
        <w:spacing w:after="0"/>
        <w:rPr>
          <w:lang w:val="fr-FR"/>
        </w:rPr>
      </w:pPr>
    </w:p>
    <w:p w:rsidR="00A27BA1" w:rsidRPr="00A27BA1" w:rsidRDefault="00A27BA1" w:rsidP="00A27BA1">
      <w:pPr>
        <w:spacing w:after="0"/>
        <w:rPr>
          <w:lang w:val="fr-FR"/>
        </w:rPr>
      </w:pPr>
    </w:p>
    <w:p w:rsidR="00A27BA1" w:rsidRPr="00A27BA1" w:rsidRDefault="00A27BA1" w:rsidP="00A27BA1">
      <w:pPr>
        <w:spacing w:after="0"/>
        <w:rPr>
          <w:lang w:val="fr-FR"/>
        </w:rPr>
      </w:pPr>
      <w:r w:rsidRPr="00A27BA1">
        <w:rPr>
          <w:lang w:val="fr-FR"/>
        </w:rPr>
        <w:t>Contenue :</w:t>
      </w:r>
    </w:p>
    <w:p w:rsidR="00A27BA1" w:rsidRDefault="00A27BA1" w:rsidP="00A27BA1">
      <w:pPr>
        <w:spacing w:after="0"/>
        <w:rPr>
          <w:lang w:val="fr-FR"/>
        </w:rPr>
      </w:pPr>
      <w:r w:rsidRPr="00A27BA1">
        <w:rPr>
          <w:lang w:val="fr-FR"/>
        </w:rPr>
        <w:t>- Métaux précieux et alliages</w:t>
      </w:r>
    </w:p>
    <w:p w:rsidR="00A27BA1" w:rsidRPr="00A27BA1" w:rsidRDefault="00A27BA1" w:rsidP="00A27BA1">
      <w:pPr>
        <w:spacing w:after="0"/>
        <w:rPr>
          <w:lang w:val="fr-FR"/>
        </w:rPr>
      </w:pPr>
      <w:r>
        <w:rPr>
          <w:lang w:val="fr-FR"/>
        </w:rPr>
        <w:t>Or, Argent, p</w:t>
      </w:r>
      <w:r w:rsidR="00EA794D">
        <w:rPr>
          <w:lang w:val="fr-FR"/>
        </w:rPr>
        <w:t>latine</w:t>
      </w:r>
      <w:bookmarkStart w:id="0" w:name="_GoBack"/>
      <w:bookmarkEnd w:id="0"/>
      <w:r>
        <w:rPr>
          <w:lang w:val="fr-FR"/>
        </w:rPr>
        <w:t>, palladium, rhodium, nickel et cuivre.</w:t>
      </w:r>
    </w:p>
    <w:p w:rsidR="00A27BA1" w:rsidRPr="00A27BA1" w:rsidRDefault="00A27BA1" w:rsidP="00A27BA1">
      <w:pPr>
        <w:spacing w:after="0"/>
        <w:rPr>
          <w:lang w:val="fr-FR"/>
        </w:rPr>
      </w:pPr>
      <w:r w:rsidRPr="00A27BA1">
        <w:rPr>
          <w:lang w:val="fr-FR"/>
        </w:rPr>
        <w:t>- Reconnaissance des titres</w:t>
      </w:r>
    </w:p>
    <w:p w:rsidR="00A27BA1" w:rsidRDefault="00A27BA1" w:rsidP="00A27BA1">
      <w:pPr>
        <w:spacing w:after="0"/>
        <w:rPr>
          <w:lang w:val="fr-FR"/>
        </w:rPr>
      </w:pPr>
      <w:r w:rsidRPr="00A27BA1">
        <w:rPr>
          <w:lang w:val="fr-FR"/>
        </w:rPr>
        <w:t>- Caractéristiques mécaniques et physiques</w:t>
      </w:r>
    </w:p>
    <w:p w:rsidR="00A27BA1" w:rsidRPr="00A27BA1" w:rsidRDefault="00A27BA1" w:rsidP="00A27BA1">
      <w:pPr>
        <w:spacing w:after="0"/>
        <w:rPr>
          <w:lang w:val="fr-FR"/>
        </w:rPr>
      </w:pPr>
      <w:r>
        <w:rPr>
          <w:lang w:val="fr-FR"/>
        </w:rPr>
        <w:t>- point de fusion et point d’ébullition des métaux.</w:t>
      </w:r>
    </w:p>
    <w:p w:rsidR="00A27BA1" w:rsidRPr="00A27BA1" w:rsidRDefault="00A27BA1" w:rsidP="00A27BA1">
      <w:pPr>
        <w:spacing w:after="0"/>
        <w:rPr>
          <w:lang w:val="fr-FR"/>
        </w:rPr>
      </w:pPr>
    </w:p>
    <w:p w:rsidR="00A27BA1" w:rsidRPr="00A27BA1" w:rsidRDefault="00A27BA1" w:rsidP="00A27BA1">
      <w:pPr>
        <w:spacing w:after="0"/>
        <w:rPr>
          <w:lang w:val="fr-FR"/>
        </w:rPr>
      </w:pPr>
      <w:r w:rsidRPr="00A27BA1">
        <w:rPr>
          <w:lang w:val="fr-FR"/>
        </w:rPr>
        <w:t xml:space="preserve"> </w:t>
      </w:r>
    </w:p>
    <w:p w:rsidR="00A27BA1" w:rsidRPr="00A27BA1" w:rsidRDefault="00A27BA1" w:rsidP="00A27BA1">
      <w:pPr>
        <w:spacing w:after="0"/>
        <w:rPr>
          <w:lang w:val="fr-FR"/>
        </w:rPr>
      </w:pPr>
    </w:p>
    <w:p w:rsidR="0026085C" w:rsidRPr="00A27BA1" w:rsidRDefault="0026085C" w:rsidP="00A27BA1">
      <w:pPr>
        <w:spacing w:after="0"/>
        <w:rPr>
          <w:lang w:val="fr-FR"/>
        </w:rPr>
      </w:pPr>
    </w:p>
    <w:sectPr w:rsidR="0026085C" w:rsidRPr="00A27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A1"/>
    <w:rsid w:val="0026085C"/>
    <w:rsid w:val="007C3E05"/>
    <w:rsid w:val="00A27BA1"/>
    <w:rsid w:val="00EA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EF8599-D928-4C7E-BDA8-B11E71D9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61BA8A8-478A-4BDB-B4F6-97E5CB0D1855}"/>
</file>

<file path=customXml/itemProps2.xml><?xml version="1.0" encoding="utf-8"?>
<ds:datastoreItem xmlns:ds="http://schemas.openxmlformats.org/officeDocument/2006/customXml" ds:itemID="{10947949-DCB3-4DEE-80A2-F11E40FE3322}"/>
</file>

<file path=customXml/itemProps3.xml><?xml version="1.0" encoding="utf-8"?>
<ds:datastoreItem xmlns:ds="http://schemas.openxmlformats.org/officeDocument/2006/customXml" ds:itemID="{D1C29110-B71C-4B79-9B0A-367AB9943D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majed</dc:creator>
  <cp:keywords/>
  <dc:description/>
  <cp:lastModifiedBy>majed</cp:lastModifiedBy>
  <cp:revision>2</cp:revision>
  <dcterms:created xsi:type="dcterms:W3CDTF">2023-04-28T12:33:00Z</dcterms:created>
  <dcterms:modified xsi:type="dcterms:W3CDTF">2023-04-28T12:42:00Z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