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3E" w:rsidRPr="00F2708A" w:rsidRDefault="004C173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tbl>
      <w:tblPr>
        <w:tblStyle w:val="TableGrid11"/>
        <w:tblW w:w="12922" w:type="dxa"/>
        <w:tblLook w:val="04A0"/>
      </w:tblPr>
      <w:tblGrid>
        <w:gridCol w:w="2265"/>
        <w:gridCol w:w="5707"/>
        <w:gridCol w:w="4950"/>
      </w:tblGrid>
      <w:tr w:rsidR="009646EE" w:rsidRPr="00F2708A" w:rsidTr="009646EE">
        <w:trPr>
          <w:trHeight w:val="290"/>
        </w:trPr>
        <w:tc>
          <w:tcPr>
            <w:tcW w:w="2265" w:type="dxa"/>
          </w:tcPr>
          <w:p w:rsidR="009646EE" w:rsidRPr="00F2708A" w:rsidRDefault="009646EE" w:rsidP="00245A05">
            <w:pPr>
              <w:tabs>
                <w:tab w:val="left" w:pos="245"/>
              </w:tabs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707" w:type="dxa"/>
          </w:tcPr>
          <w:p w:rsidR="009646EE" w:rsidRPr="00F2708A" w:rsidRDefault="009646EE" w:rsidP="00245A05">
            <w:pPr>
              <w:tabs>
                <w:tab w:val="left" w:pos="245"/>
              </w:tabs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4950" w:type="dxa"/>
          </w:tcPr>
          <w:p w:rsidR="009646EE" w:rsidRPr="00F2708A" w:rsidRDefault="009646EE" w:rsidP="00245A05">
            <w:pPr>
              <w:tabs>
                <w:tab w:val="left" w:pos="245"/>
              </w:tabs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9646EE" w:rsidRPr="00F2708A" w:rsidTr="009646EE">
        <w:trPr>
          <w:trHeight w:val="806"/>
        </w:trPr>
        <w:tc>
          <w:tcPr>
            <w:tcW w:w="2265" w:type="dxa"/>
            <w:vMerge w:val="restart"/>
            <w:vAlign w:val="center"/>
          </w:tcPr>
          <w:p w:rsidR="009646EE" w:rsidRPr="00F2708A" w:rsidRDefault="009646EE" w:rsidP="00401C0B">
            <w:pPr>
              <w:tabs>
                <w:tab w:val="left" w:pos="245"/>
              </w:tabs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Danse</w:t>
            </w:r>
          </w:p>
        </w:tc>
        <w:tc>
          <w:tcPr>
            <w:tcW w:w="5707" w:type="dxa"/>
          </w:tcPr>
          <w:p w:rsidR="009646EE" w:rsidRPr="00F2708A" w:rsidRDefault="009646EE" w:rsidP="00245A05">
            <w:pPr>
              <w:tabs>
                <w:tab w:val="left" w:pos="245"/>
              </w:tabs>
              <w:spacing w:after="200" w:line="276" w:lineRule="auto"/>
              <w:ind w:left="360"/>
              <w:contextualSpacing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L’élève devra :</w:t>
            </w:r>
          </w:p>
          <w:p w:rsidR="009646EE" w:rsidRPr="00F2708A" w:rsidRDefault="009646EE" w:rsidP="00967E72">
            <w:pPr>
              <w:pStyle w:val="ListParagraph"/>
              <w:numPr>
                <w:ilvl w:val="0"/>
                <w:numId w:val="36"/>
              </w:numPr>
              <w:tabs>
                <w:tab w:val="left" w:pos="245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1-</w:t>
            </w: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ab/>
              <w:t>Acquérir des connaissances et développer des habiletés relatives à la danse : exprimer corporellement des images, des personnages, des sentiments, des états…</w:t>
            </w:r>
          </w:p>
        </w:tc>
        <w:tc>
          <w:tcPr>
            <w:tcW w:w="4950" w:type="dxa"/>
          </w:tcPr>
          <w:p w:rsidR="009646EE" w:rsidRPr="00F2708A" w:rsidRDefault="009646EE" w:rsidP="00245A05">
            <w:pPr>
              <w:tabs>
                <w:tab w:val="left" w:pos="245"/>
              </w:tabs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Savoirs les éléments fondamentaux du mouvement (déplacements , sauts, tours, chutes…)</w:t>
            </w:r>
          </w:p>
        </w:tc>
      </w:tr>
      <w:tr w:rsidR="009646EE" w:rsidRPr="00F2708A" w:rsidTr="009646EE">
        <w:trPr>
          <w:trHeight w:val="1502"/>
        </w:trPr>
        <w:tc>
          <w:tcPr>
            <w:tcW w:w="2265" w:type="dxa"/>
            <w:vMerge/>
          </w:tcPr>
          <w:p w:rsidR="009646EE" w:rsidRPr="00F2708A" w:rsidRDefault="009646EE" w:rsidP="004C173E">
            <w:pPr>
              <w:tabs>
                <w:tab w:val="left" w:pos="245"/>
              </w:tabs>
              <w:spacing w:after="200"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707" w:type="dxa"/>
          </w:tcPr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Savoir 1 Logique de l’activité 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 2 Intérêts éducatifs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Savoir 3 Danse maternelle  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 4 Danse Cycle 2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 5 Danse Cycle 3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 6 Niveaux de progrès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 7 Espace /temps/relations aux autres/corps/composition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Savoir 8 la démarche en danse  </w:t>
            </w:r>
          </w:p>
        </w:tc>
        <w:tc>
          <w:tcPr>
            <w:tcW w:w="4950" w:type="dxa"/>
          </w:tcPr>
          <w:p w:rsidR="009646EE" w:rsidRPr="00F2708A" w:rsidRDefault="009646EE" w:rsidP="00245A05">
            <w:pPr>
              <w:tabs>
                <w:tab w:val="left" w:pos="245"/>
              </w:tabs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</w:p>
        </w:tc>
      </w:tr>
    </w:tbl>
    <w:p w:rsidR="00967E72" w:rsidRDefault="00967E7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F2708A" w:rsidRDefault="00F2708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F2708A" w:rsidRDefault="00F2708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F2708A" w:rsidRDefault="00F2708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F2708A" w:rsidRDefault="00F2708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F2708A" w:rsidRDefault="00F2708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sectPr w:rsidR="00F2708A" w:rsidSect="004C173E">
      <w:footerReference w:type="default" r:id="rId7"/>
      <w:pgSz w:w="15840" w:h="12240" w:orient="landscape"/>
      <w:pgMar w:top="36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DDD" w:rsidRDefault="00504DDD" w:rsidP="00C20A6B">
      <w:pPr>
        <w:spacing w:after="0" w:line="240" w:lineRule="auto"/>
      </w:pPr>
      <w:r>
        <w:separator/>
      </w:r>
    </w:p>
  </w:endnote>
  <w:endnote w:type="continuationSeparator" w:id="0">
    <w:p w:rsidR="00504DDD" w:rsidRDefault="00504DDD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3786"/>
      <w:docPartObj>
        <w:docPartGallery w:val="Page Numbers (Bottom of Page)"/>
        <w:docPartUnique/>
      </w:docPartObj>
    </w:sdtPr>
    <w:sdtContent>
      <w:p w:rsidR="00F601F8" w:rsidRDefault="00E558FF">
        <w:pPr>
          <w:pStyle w:val="Footer"/>
          <w:jc w:val="center"/>
        </w:pPr>
        <w:fldSimple w:instr=" PAGE   \* MERGEFORMAT ">
          <w:r w:rsidR="004D796F">
            <w:rPr>
              <w:noProof/>
            </w:rPr>
            <w:t>1</w:t>
          </w:r>
        </w:fldSimple>
      </w:p>
    </w:sdtContent>
  </w:sdt>
  <w:p w:rsidR="00F601F8" w:rsidRDefault="00F601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DDD" w:rsidRDefault="00504DDD" w:rsidP="00C20A6B">
      <w:pPr>
        <w:spacing w:after="0" w:line="240" w:lineRule="auto"/>
      </w:pPr>
      <w:r>
        <w:separator/>
      </w:r>
    </w:p>
  </w:footnote>
  <w:footnote w:type="continuationSeparator" w:id="0">
    <w:p w:rsidR="00504DDD" w:rsidRDefault="00504DDD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44652"/>
    <w:multiLevelType w:val="hybridMultilevel"/>
    <w:tmpl w:val="DB363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1E5565"/>
    <w:multiLevelType w:val="hybridMultilevel"/>
    <w:tmpl w:val="88FCD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9"/>
  </w:num>
  <w:num w:numId="3">
    <w:abstractNumId w:val="6"/>
  </w:num>
  <w:num w:numId="4">
    <w:abstractNumId w:val="23"/>
  </w:num>
  <w:num w:numId="5">
    <w:abstractNumId w:val="5"/>
  </w:num>
  <w:num w:numId="6">
    <w:abstractNumId w:val="12"/>
  </w:num>
  <w:num w:numId="7">
    <w:abstractNumId w:val="30"/>
  </w:num>
  <w:num w:numId="8">
    <w:abstractNumId w:val="14"/>
  </w:num>
  <w:num w:numId="9">
    <w:abstractNumId w:val="22"/>
  </w:num>
  <w:num w:numId="10">
    <w:abstractNumId w:val="4"/>
  </w:num>
  <w:num w:numId="11">
    <w:abstractNumId w:val="33"/>
  </w:num>
  <w:num w:numId="12">
    <w:abstractNumId w:val="24"/>
  </w:num>
  <w:num w:numId="13">
    <w:abstractNumId w:val="2"/>
  </w:num>
  <w:num w:numId="14">
    <w:abstractNumId w:val="36"/>
  </w:num>
  <w:num w:numId="15">
    <w:abstractNumId w:val="7"/>
  </w:num>
  <w:num w:numId="16">
    <w:abstractNumId w:val="40"/>
  </w:num>
  <w:num w:numId="17">
    <w:abstractNumId w:val="41"/>
  </w:num>
  <w:num w:numId="18">
    <w:abstractNumId w:val="32"/>
  </w:num>
  <w:num w:numId="19">
    <w:abstractNumId w:val="28"/>
  </w:num>
  <w:num w:numId="20">
    <w:abstractNumId w:val="20"/>
  </w:num>
  <w:num w:numId="21">
    <w:abstractNumId w:val="35"/>
  </w:num>
  <w:num w:numId="22">
    <w:abstractNumId w:val="27"/>
  </w:num>
  <w:num w:numId="23">
    <w:abstractNumId w:val="15"/>
  </w:num>
  <w:num w:numId="24">
    <w:abstractNumId w:val="0"/>
  </w:num>
  <w:num w:numId="25">
    <w:abstractNumId w:val="17"/>
  </w:num>
  <w:num w:numId="26">
    <w:abstractNumId w:val="29"/>
  </w:num>
  <w:num w:numId="27">
    <w:abstractNumId w:val="11"/>
  </w:num>
  <w:num w:numId="28">
    <w:abstractNumId w:val="8"/>
  </w:num>
  <w:num w:numId="29">
    <w:abstractNumId w:val="13"/>
  </w:num>
  <w:num w:numId="30">
    <w:abstractNumId w:val="19"/>
  </w:num>
  <w:num w:numId="31">
    <w:abstractNumId w:val="9"/>
  </w:num>
  <w:num w:numId="32">
    <w:abstractNumId w:val="10"/>
  </w:num>
  <w:num w:numId="33">
    <w:abstractNumId w:val="21"/>
  </w:num>
  <w:num w:numId="34">
    <w:abstractNumId w:val="37"/>
  </w:num>
  <w:num w:numId="35">
    <w:abstractNumId w:val="1"/>
  </w:num>
  <w:num w:numId="36">
    <w:abstractNumId w:val="25"/>
  </w:num>
  <w:num w:numId="37">
    <w:abstractNumId w:val="26"/>
  </w:num>
  <w:num w:numId="38">
    <w:abstractNumId w:val="34"/>
  </w:num>
  <w:num w:numId="39">
    <w:abstractNumId w:val="38"/>
  </w:num>
  <w:num w:numId="40">
    <w:abstractNumId w:val="3"/>
  </w:num>
  <w:num w:numId="41">
    <w:abstractNumId w:val="31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4BA8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92CAC"/>
    <w:rsid w:val="000B3AF5"/>
    <w:rsid w:val="000C3A03"/>
    <w:rsid w:val="000C5957"/>
    <w:rsid w:val="000C6E0F"/>
    <w:rsid w:val="000C6E89"/>
    <w:rsid w:val="000D540D"/>
    <w:rsid w:val="000D6FF3"/>
    <w:rsid w:val="000E5B3B"/>
    <w:rsid w:val="000E6221"/>
    <w:rsid w:val="000F1045"/>
    <w:rsid w:val="000F2001"/>
    <w:rsid w:val="000F6F8B"/>
    <w:rsid w:val="001009C7"/>
    <w:rsid w:val="00101234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C5FD0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4A82"/>
    <w:rsid w:val="00245A05"/>
    <w:rsid w:val="00246FD6"/>
    <w:rsid w:val="0024723B"/>
    <w:rsid w:val="002540BD"/>
    <w:rsid w:val="002605EF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2F6C52"/>
    <w:rsid w:val="00310B60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1C0B"/>
    <w:rsid w:val="0040504D"/>
    <w:rsid w:val="00420762"/>
    <w:rsid w:val="00421117"/>
    <w:rsid w:val="0043303D"/>
    <w:rsid w:val="00442836"/>
    <w:rsid w:val="00447D13"/>
    <w:rsid w:val="0045256F"/>
    <w:rsid w:val="00455DBF"/>
    <w:rsid w:val="00457C6E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173E"/>
    <w:rsid w:val="004C4D67"/>
    <w:rsid w:val="004C6DBD"/>
    <w:rsid w:val="004D796F"/>
    <w:rsid w:val="004E0415"/>
    <w:rsid w:val="004E1880"/>
    <w:rsid w:val="004E305F"/>
    <w:rsid w:val="004E71A1"/>
    <w:rsid w:val="005044E8"/>
    <w:rsid w:val="00504DDD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13F"/>
    <w:rsid w:val="005F53EC"/>
    <w:rsid w:val="005F666A"/>
    <w:rsid w:val="00601408"/>
    <w:rsid w:val="0060259D"/>
    <w:rsid w:val="0060488C"/>
    <w:rsid w:val="00613377"/>
    <w:rsid w:val="00615086"/>
    <w:rsid w:val="00615788"/>
    <w:rsid w:val="00624E27"/>
    <w:rsid w:val="00634AE2"/>
    <w:rsid w:val="00641187"/>
    <w:rsid w:val="00653477"/>
    <w:rsid w:val="00657870"/>
    <w:rsid w:val="0066625C"/>
    <w:rsid w:val="00671DEC"/>
    <w:rsid w:val="00672B8D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6740F"/>
    <w:rsid w:val="00771B67"/>
    <w:rsid w:val="0077520C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382F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46EE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9F6254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3AAE"/>
    <w:rsid w:val="00BA51E3"/>
    <w:rsid w:val="00BB029E"/>
    <w:rsid w:val="00BB0AF1"/>
    <w:rsid w:val="00BC0128"/>
    <w:rsid w:val="00BC073E"/>
    <w:rsid w:val="00BC0F5D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31D08"/>
    <w:rsid w:val="00C35E40"/>
    <w:rsid w:val="00C40D80"/>
    <w:rsid w:val="00C448F7"/>
    <w:rsid w:val="00C4635B"/>
    <w:rsid w:val="00C55E9B"/>
    <w:rsid w:val="00C65B3B"/>
    <w:rsid w:val="00C70A45"/>
    <w:rsid w:val="00C7577C"/>
    <w:rsid w:val="00C82FD4"/>
    <w:rsid w:val="00C840AE"/>
    <w:rsid w:val="00C843D2"/>
    <w:rsid w:val="00C901DA"/>
    <w:rsid w:val="00C9209E"/>
    <w:rsid w:val="00C965A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FD6"/>
    <w:rsid w:val="00D34848"/>
    <w:rsid w:val="00D34FF1"/>
    <w:rsid w:val="00D44835"/>
    <w:rsid w:val="00D4541E"/>
    <w:rsid w:val="00D50534"/>
    <w:rsid w:val="00D53A82"/>
    <w:rsid w:val="00D54312"/>
    <w:rsid w:val="00D54608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A44"/>
    <w:rsid w:val="00DC2CE7"/>
    <w:rsid w:val="00DC51A4"/>
    <w:rsid w:val="00DC58D5"/>
    <w:rsid w:val="00DD0FE5"/>
    <w:rsid w:val="00DD321B"/>
    <w:rsid w:val="00DD4E25"/>
    <w:rsid w:val="00DE763D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7831"/>
    <w:rsid w:val="00E43E6D"/>
    <w:rsid w:val="00E44978"/>
    <w:rsid w:val="00E51357"/>
    <w:rsid w:val="00E53C51"/>
    <w:rsid w:val="00E54C49"/>
    <w:rsid w:val="00E558FF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2708A"/>
    <w:rsid w:val="00F35AD0"/>
    <w:rsid w:val="00F3637D"/>
    <w:rsid w:val="00F37BCF"/>
    <w:rsid w:val="00F4245F"/>
    <w:rsid w:val="00F50970"/>
    <w:rsid w:val="00F52001"/>
    <w:rsid w:val="00F601F8"/>
    <w:rsid w:val="00F70556"/>
    <w:rsid w:val="00F717FF"/>
    <w:rsid w:val="00F746F8"/>
    <w:rsid w:val="00F77962"/>
    <w:rsid w:val="00F845FA"/>
    <w:rsid w:val="00F91BE1"/>
    <w:rsid w:val="00FB5564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9695FEF-2CB7-40AA-B124-3BEA4D0D67AF}"/>
</file>

<file path=customXml/itemProps2.xml><?xml version="1.0" encoding="utf-8"?>
<ds:datastoreItem xmlns:ds="http://schemas.openxmlformats.org/officeDocument/2006/customXml" ds:itemID="{C17EC191-ED73-4E7A-A781-05B962C42657}"/>
</file>

<file path=customXml/itemProps3.xml><?xml version="1.0" encoding="utf-8"?>
<ds:datastoreItem xmlns:ds="http://schemas.openxmlformats.org/officeDocument/2006/customXml" ds:itemID="{A71A879F-33FC-4AE4-8F9F-02E983D021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52</cp:revision>
  <cp:lastPrinted>2019-10-07T08:44:00Z</cp:lastPrinted>
  <dcterms:created xsi:type="dcterms:W3CDTF">2014-05-06T20:45:00Z</dcterms:created>
  <dcterms:modified xsi:type="dcterms:W3CDTF">2019-10-09T07:57:00Z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