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E4C" w:rsidRDefault="00CE5E4C" w:rsidP="00F80066">
      <w:pPr>
        <w:widowControl w:val="0"/>
        <w:jc w:val="lowKashida"/>
        <w:rPr>
          <w:rFonts w:ascii="Arial" w:hAnsi="Arial"/>
          <w:snapToGrid w:val="0"/>
          <w:sz w:val="22"/>
          <w:szCs w:val="26"/>
        </w:rPr>
      </w:pPr>
    </w:p>
    <w:p w:rsidR="00B94F1F" w:rsidRDefault="00B94F1F" w:rsidP="000A2D95">
      <w:pPr>
        <w:pStyle w:val="Heading1"/>
      </w:pPr>
      <w:bookmarkStart w:id="0" w:name="_Toc461868636"/>
      <w:r>
        <w:t xml:space="preserve">Communication en 2ieme langue </w:t>
      </w:r>
      <w:r w:rsidR="00614D5E">
        <w:t xml:space="preserve">ETRANGERE </w:t>
      </w:r>
      <w:r>
        <w:br/>
        <w:t>(</w:t>
      </w:r>
      <w:r w:rsidR="000A2D95">
        <w:t>3</w:t>
      </w:r>
      <w:r>
        <w:t>0 H)</w:t>
      </w:r>
      <w:bookmarkEnd w:id="0"/>
    </w:p>
    <w:p w:rsidR="00C01C48" w:rsidRPr="00C01C48" w:rsidRDefault="00C01C48" w:rsidP="00C01C48">
      <w:pPr>
        <w:pStyle w:val="Heading2"/>
        <w:rPr>
          <w:lang w:val="en-US"/>
        </w:rPr>
      </w:pPr>
      <w:r w:rsidRPr="00C01C48">
        <w:rPr>
          <w:lang w:val="en-US"/>
        </w:rPr>
        <w:t>Job description</w:t>
      </w:r>
    </w:p>
    <w:p w:rsidR="00C01C48" w:rsidRDefault="00C01C48" w:rsidP="000A2D95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</w:r>
      <w:r w:rsidR="000A2D95">
        <w:rPr>
          <w:rFonts w:ascii="Arial" w:hAnsi="Arial"/>
          <w:sz w:val="22"/>
        </w:rPr>
        <w:t>C</w:t>
      </w:r>
      <w:r>
        <w:rPr>
          <w:rFonts w:ascii="Arial" w:hAnsi="Arial"/>
          <w:sz w:val="22"/>
        </w:rPr>
        <w:t xml:space="preserve">ommunicate orally, and consult documents related to professions. </w:t>
      </w:r>
    </w:p>
    <w:p w:rsidR="00C01C48" w:rsidRPr="00C01C48" w:rsidRDefault="00C01C48" w:rsidP="00C01C48">
      <w:pPr>
        <w:pStyle w:val="Heading2"/>
        <w:rPr>
          <w:lang w:val="en-US"/>
        </w:rPr>
      </w:pPr>
      <w:r w:rsidRPr="00C01C48">
        <w:rPr>
          <w:lang w:val="en-US"/>
        </w:rPr>
        <w:t xml:space="preserve">Competences </w:t>
      </w:r>
    </w:p>
    <w:p w:rsidR="00C01C48" w:rsidRDefault="00C01C48" w:rsidP="00C01C48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Communicate orally </w:t>
      </w:r>
    </w:p>
    <w:p w:rsidR="00C01C48" w:rsidRDefault="00C01C48" w:rsidP="00C01C48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Consult documents related to professions </w:t>
      </w:r>
    </w:p>
    <w:p w:rsidR="000A2D95" w:rsidRDefault="000A2D95" w:rsidP="00C01C48">
      <w:pPr>
        <w:ind w:left="284" w:hanging="284"/>
        <w:jc w:val="lowKashida"/>
        <w:rPr>
          <w:rFonts w:ascii="Arial" w:hAnsi="Arial"/>
          <w:sz w:val="22"/>
        </w:rPr>
      </w:pPr>
    </w:p>
    <w:p w:rsidR="000A2D95" w:rsidRDefault="000A2D95" w:rsidP="00C01C48">
      <w:pPr>
        <w:ind w:left="284" w:hanging="284"/>
        <w:jc w:val="lowKashida"/>
        <w:rPr>
          <w:rFonts w:ascii="Arial" w:hAnsi="Arial"/>
          <w:sz w:val="22"/>
        </w:rPr>
      </w:pPr>
    </w:p>
    <w:p w:rsidR="000A2D95" w:rsidRPr="000A2D95" w:rsidRDefault="000A2D95" w:rsidP="000A2D95">
      <w:pPr>
        <w:pStyle w:val="Title"/>
        <w:rPr>
          <w:lang w:val="en-US"/>
        </w:rPr>
      </w:pPr>
      <w:r w:rsidRPr="000A2D95">
        <w:rPr>
          <w:lang w:val="en-US"/>
        </w:rPr>
        <w:t xml:space="preserve">Unit </w:t>
      </w:r>
      <w:r w:rsidR="00614D5E">
        <w:rPr>
          <w:lang w:val="en-US"/>
        </w:rPr>
        <w:t>1</w:t>
      </w:r>
      <w:r w:rsidR="00614D5E" w:rsidRPr="000A2D95">
        <w:rPr>
          <w:lang w:val="en-US"/>
        </w:rPr>
        <w:t>:</w:t>
      </w:r>
      <w:r w:rsidRPr="000A2D95">
        <w:rPr>
          <w:lang w:val="en-US"/>
        </w:rPr>
        <w:t xml:space="preserve"> Communicate orally </w:t>
      </w:r>
    </w:p>
    <w:p w:rsidR="000A2D95" w:rsidRPr="000A2D95" w:rsidRDefault="000A2D95" w:rsidP="000A2D95">
      <w:pPr>
        <w:pStyle w:val="n"/>
        <w:rPr>
          <w:lang w:val="en-US"/>
        </w:rPr>
      </w:pPr>
      <w:r w:rsidRPr="000A2D95">
        <w:rPr>
          <w:lang w:val="en-US"/>
        </w:rPr>
        <w:t>(</w:t>
      </w:r>
      <w:r>
        <w:rPr>
          <w:lang w:val="en-US"/>
        </w:rPr>
        <w:t>20 H</w:t>
      </w:r>
      <w:r w:rsidRPr="000A2D95">
        <w:rPr>
          <w:lang w:val="en-US"/>
        </w:rPr>
        <w:t>)</w:t>
      </w:r>
    </w:p>
    <w:p w:rsidR="000A2D95" w:rsidRPr="000A2D95" w:rsidRDefault="000A2D95" w:rsidP="000A2D95">
      <w:pPr>
        <w:pStyle w:val="Heading2"/>
        <w:rPr>
          <w:lang w:val="en-US"/>
        </w:rPr>
      </w:pPr>
      <w:r w:rsidRPr="000A2D95">
        <w:rPr>
          <w:lang w:val="en-US"/>
        </w:rPr>
        <w:t xml:space="preserve">Objectives </w:t>
      </w:r>
    </w:p>
    <w:p w:rsidR="000A2D95" w:rsidRDefault="000A2D95" w:rsidP="000A2D95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>By the end of unit 4 learners will be able to perceive the type of arguments (for or against), mark out the progression of the theme and speak.</w:t>
      </w:r>
    </w:p>
    <w:p w:rsidR="000A2D95" w:rsidRPr="000A2D95" w:rsidRDefault="000A2D95" w:rsidP="000A2D95">
      <w:pPr>
        <w:pStyle w:val="Title"/>
        <w:rPr>
          <w:lang w:val="en-US"/>
        </w:rPr>
      </w:pPr>
      <w:r w:rsidRPr="000A2D95">
        <w:rPr>
          <w:u w:val="single"/>
          <w:lang w:val="en-US"/>
        </w:rPr>
        <w:t>Lesson 1</w:t>
      </w:r>
      <w:r w:rsidRPr="000A2D95">
        <w:rPr>
          <w:lang w:val="en-US"/>
        </w:rPr>
        <w:t xml:space="preserve"> </w:t>
      </w:r>
      <w:r w:rsidRPr="000A2D95">
        <w:rPr>
          <w:lang w:val="en-US"/>
        </w:rPr>
        <w:br/>
        <w:t>Perceive the type of arguments (for or against)</w:t>
      </w:r>
    </w:p>
    <w:p w:rsidR="000A2D95" w:rsidRPr="000A2D95" w:rsidRDefault="000A2D95" w:rsidP="000A2D95">
      <w:pPr>
        <w:pStyle w:val="Heading3"/>
        <w:rPr>
          <w:lang w:val="en-US"/>
        </w:rPr>
      </w:pPr>
      <w:r w:rsidRPr="000A2D95">
        <w:rPr>
          <w:lang w:val="en-US"/>
        </w:rPr>
        <w:t xml:space="preserve">Objective </w:t>
      </w:r>
    </w:p>
    <w:p w:rsidR="000A2D95" w:rsidRDefault="000A2D95" w:rsidP="000A2D95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>Learners will be able to perceive the type of arguments (for or against).</w:t>
      </w:r>
    </w:p>
    <w:p w:rsidR="000A2D95" w:rsidRPr="000A2D95" w:rsidRDefault="000A2D95" w:rsidP="000A2D95">
      <w:pPr>
        <w:pStyle w:val="Heading3"/>
        <w:rPr>
          <w:lang w:val="en-US"/>
        </w:rPr>
      </w:pPr>
      <w:r w:rsidRPr="000A2D95">
        <w:rPr>
          <w:lang w:val="en-US"/>
        </w:rPr>
        <w:t xml:space="preserve">Contents </w:t>
      </w:r>
    </w:p>
    <w:p w:rsidR="000A2D95" w:rsidRDefault="000A2D95" w:rsidP="000A2D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1.1.1 Agreement and disagreement verbs (refuse, confirm, judge, conclude, etc...)</w:t>
      </w:r>
    </w:p>
    <w:p w:rsidR="000A2D95" w:rsidRPr="000A2D95" w:rsidRDefault="000A2D95" w:rsidP="000A2D95">
      <w:pPr>
        <w:pStyle w:val="Title"/>
        <w:rPr>
          <w:lang w:val="en-US"/>
        </w:rPr>
      </w:pPr>
      <w:r w:rsidRPr="000A2D95">
        <w:rPr>
          <w:u w:val="single"/>
          <w:lang w:val="en-US"/>
        </w:rPr>
        <w:t>Lesson 2</w:t>
      </w:r>
      <w:r w:rsidRPr="000A2D95">
        <w:rPr>
          <w:lang w:val="en-US"/>
        </w:rPr>
        <w:t xml:space="preserve"> </w:t>
      </w:r>
      <w:r w:rsidRPr="000A2D95">
        <w:rPr>
          <w:lang w:val="en-US"/>
        </w:rPr>
        <w:br/>
        <w:t xml:space="preserve">Mark out the progression of the theme </w:t>
      </w:r>
    </w:p>
    <w:p w:rsidR="000A2D95" w:rsidRPr="000A2D95" w:rsidRDefault="000A2D95" w:rsidP="000A2D95">
      <w:pPr>
        <w:pStyle w:val="Heading3"/>
        <w:rPr>
          <w:lang w:val="en-US"/>
        </w:rPr>
      </w:pPr>
      <w:r w:rsidRPr="000A2D95">
        <w:rPr>
          <w:lang w:val="en-US"/>
        </w:rPr>
        <w:t xml:space="preserve">Objective </w:t>
      </w:r>
    </w:p>
    <w:p w:rsidR="000A2D95" w:rsidRDefault="000A2D95" w:rsidP="000A2D95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Learners will be able to mark out the progression of the theme. </w:t>
      </w:r>
    </w:p>
    <w:p w:rsidR="000A2D95" w:rsidRPr="000A2D95" w:rsidRDefault="000A2D95" w:rsidP="000A2D95">
      <w:pPr>
        <w:pStyle w:val="Heading3"/>
        <w:rPr>
          <w:lang w:val="en-US"/>
        </w:rPr>
      </w:pPr>
      <w:r w:rsidRPr="000A2D95">
        <w:rPr>
          <w:lang w:val="en-US"/>
        </w:rPr>
        <w:t>Contents</w:t>
      </w:r>
    </w:p>
    <w:p w:rsidR="000A2D95" w:rsidRDefault="000A2D95" w:rsidP="000A2D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1.2.1 How to intervene (beg your pardon, sorry, excuse me...)</w:t>
      </w:r>
    </w:p>
    <w:p w:rsidR="000A2D95" w:rsidRDefault="000A2D95" w:rsidP="000A2D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1.2.2 How to confirm (in fact, as a matter of fact...)</w:t>
      </w:r>
    </w:p>
    <w:p w:rsidR="000A2D95" w:rsidRDefault="000A2D95" w:rsidP="000A2D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1.2.3 How to refute (sure... but, </w:t>
      </w:r>
      <w:r w:rsidR="00614D5E">
        <w:rPr>
          <w:rFonts w:ascii="Arial" w:hAnsi="Arial"/>
          <w:sz w:val="22"/>
        </w:rPr>
        <w:t>certainly,)</w:t>
      </w:r>
    </w:p>
    <w:p w:rsidR="000A2D95" w:rsidRPr="000A2D95" w:rsidRDefault="000A2D95" w:rsidP="000A2D95">
      <w:pPr>
        <w:pStyle w:val="Title"/>
        <w:rPr>
          <w:lang w:val="en-US"/>
        </w:rPr>
      </w:pPr>
      <w:r w:rsidRPr="000A2D95">
        <w:rPr>
          <w:u w:val="single"/>
          <w:lang w:val="en-US"/>
        </w:rPr>
        <w:t>Lesson 3</w:t>
      </w:r>
      <w:r w:rsidRPr="000A2D95">
        <w:rPr>
          <w:lang w:val="en-US"/>
        </w:rPr>
        <w:t xml:space="preserve"> </w:t>
      </w:r>
      <w:r w:rsidRPr="000A2D95">
        <w:rPr>
          <w:lang w:val="en-US"/>
        </w:rPr>
        <w:br/>
        <w:t xml:space="preserve">Speak </w:t>
      </w:r>
    </w:p>
    <w:p w:rsidR="000A2D95" w:rsidRPr="000A2D95" w:rsidRDefault="000A2D95" w:rsidP="000A2D95">
      <w:pPr>
        <w:pStyle w:val="Heading3"/>
        <w:rPr>
          <w:lang w:val="en-US"/>
        </w:rPr>
      </w:pPr>
      <w:r w:rsidRPr="000A2D95">
        <w:rPr>
          <w:lang w:val="en-US"/>
        </w:rPr>
        <w:t xml:space="preserve">Objective </w:t>
      </w:r>
    </w:p>
    <w:p w:rsidR="000A2D95" w:rsidRDefault="000A2D95" w:rsidP="000A2D95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Learners will be able to speak. </w:t>
      </w:r>
    </w:p>
    <w:p w:rsidR="000A2D95" w:rsidRPr="000A2D95" w:rsidRDefault="000A2D95" w:rsidP="000A2D95">
      <w:pPr>
        <w:pStyle w:val="Heading3"/>
        <w:rPr>
          <w:lang w:val="en-US"/>
        </w:rPr>
      </w:pPr>
      <w:r w:rsidRPr="000A2D95">
        <w:rPr>
          <w:lang w:val="en-US"/>
        </w:rPr>
        <w:t>Contents</w:t>
      </w:r>
    </w:p>
    <w:p w:rsidR="000A2D95" w:rsidRDefault="000A2D95" w:rsidP="000A2D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1.3.1 Modals </w:t>
      </w:r>
    </w:p>
    <w:p w:rsidR="000A2D95" w:rsidRDefault="000A2D95" w:rsidP="000A2D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1.3.2 Adverbs (certainly, of course, doubtless nevertheless, perhaps, etc...)</w:t>
      </w:r>
    </w:p>
    <w:p w:rsidR="000A2D95" w:rsidRDefault="000A2D95" w:rsidP="000A2D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1.3.3 Cause / effect </w:t>
      </w:r>
    </w:p>
    <w:p w:rsidR="000A2D95" w:rsidRDefault="000A2D95" w:rsidP="000A2D95">
      <w:pPr>
        <w:pStyle w:val="Title"/>
        <w:rPr>
          <w:lang w:val="en-US"/>
        </w:rPr>
      </w:pPr>
    </w:p>
    <w:p w:rsidR="000A2D95" w:rsidRPr="000A2D95" w:rsidRDefault="000A2D95" w:rsidP="000A2D95">
      <w:pPr>
        <w:pStyle w:val="Title"/>
        <w:rPr>
          <w:lang w:val="en-US"/>
        </w:rPr>
      </w:pPr>
      <w:r w:rsidRPr="000A2D95">
        <w:rPr>
          <w:lang w:val="en-US"/>
        </w:rPr>
        <w:t xml:space="preserve">Unit </w:t>
      </w:r>
      <w:r>
        <w:rPr>
          <w:lang w:val="en-US"/>
        </w:rPr>
        <w:t>2</w:t>
      </w:r>
      <w:r w:rsidRPr="000A2D95">
        <w:rPr>
          <w:lang w:val="en-US"/>
        </w:rPr>
        <w:t xml:space="preserve">: Consult documents related to professions </w:t>
      </w:r>
    </w:p>
    <w:p w:rsidR="000A2D95" w:rsidRPr="000A2D95" w:rsidRDefault="000A2D95" w:rsidP="00C74B3C">
      <w:pPr>
        <w:pStyle w:val="n"/>
        <w:rPr>
          <w:lang w:val="en-US"/>
        </w:rPr>
      </w:pPr>
      <w:r w:rsidRPr="000A2D95">
        <w:rPr>
          <w:lang w:val="en-US"/>
        </w:rPr>
        <w:t xml:space="preserve">(10 </w:t>
      </w:r>
      <w:r w:rsidR="00C74B3C">
        <w:rPr>
          <w:lang w:val="en-US"/>
        </w:rPr>
        <w:t>H</w:t>
      </w:r>
      <w:r w:rsidRPr="000A2D95">
        <w:rPr>
          <w:lang w:val="en-US"/>
        </w:rPr>
        <w:t>)</w:t>
      </w:r>
    </w:p>
    <w:p w:rsidR="000A2D95" w:rsidRPr="000A2D95" w:rsidRDefault="000A2D95" w:rsidP="000A2D95">
      <w:pPr>
        <w:pStyle w:val="Heading2"/>
        <w:rPr>
          <w:lang w:val="en-US"/>
        </w:rPr>
      </w:pPr>
      <w:r w:rsidRPr="000A2D95">
        <w:rPr>
          <w:lang w:val="en-US"/>
        </w:rPr>
        <w:t xml:space="preserve">Objectives </w:t>
      </w:r>
    </w:p>
    <w:p w:rsidR="000A2D95" w:rsidRDefault="000A2D95" w:rsidP="00ED3918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By the end of unit 5, learners will be </w:t>
      </w:r>
      <w:r w:rsidR="00ED3918">
        <w:rPr>
          <w:rFonts w:ascii="Arial" w:hAnsi="Arial"/>
          <w:sz w:val="22"/>
        </w:rPr>
        <w:t>ab</w:t>
      </w:r>
      <w:r>
        <w:rPr>
          <w:rFonts w:ascii="Arial" w:hAnsi="Arial"/>
          <w:sz w:val="22"/>
        </w:rPr>
        <w:t xml:space="preserve">le to read and find the connection between the text and the illustration, target research for information and understand technical terms. </w:t>
      </w:r>
    </w:p>
    <w:p w:rsidR="000A2D95" w:rsidRPr="000A2D95" w:rsidRDefault="000A2D95" w:rsidP="000A2D95">
      <w:pPr>
        <w:pStyle w:val="Title"/>
        <w:rPr>
          <w:lang w:val="en-US"/>
        </w:rPr>
      </w:pPr>
      <w:r w:rsidRPr="000A2D95">
        <w:rPr>
          <w:u w:val="single"/>
          <w:lang w:val="en-US"/>
        </w:rPr>
        <w:t>Lesson 1</w:t>
      </w:r>
      <w:r w:rsidRPr="000A2D95">
        <w:rPr>
          <w:lang w:val="en-US"/>
        </w:rPr>
        <w:t xml:space="preserve"> </w:t>
      </w:r>
      <w:r w:rsidRPr="000A2D95">
        <w:rPr>
          <w:lang w:val="en-US"/>
        </w:rPr>
        <w:br/>
        <w:t xml:space="preserve">Read and find the connection between the text and the illustration </w:t>
      </w:r>
    </w:p>
    <w:p w:rsidR="000A2D95" w:rsidRPr="000A2D95" w:rsidRDefault="000A2D95" w:rsidP="000A2D95">
      <w:pPr>
        <w:pStyle w:val="Heading3"/>
        <w:rPr>
          <w:lang w:val="en-US"/>
        </w:rPr>
      </w:pPr>
      <w:r w:rsidRPr="000A2D95">
        <w:rPr>
          <w:lang w:val="en-US"/>
        </w:rPr>
        <w:t xml:space="preserve">Objective </w:t>
      </w:r>
    </w:p>
    <w:p w:rsidR="000A2D95" w:rsidRDefault="000A2D95" w:rsidP="000A2D95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Learners will be able to find the connection between the text and the illustration. </w:t>
      </w:r>
    </w:p>
    <w:p w:rsidR="000A2D95" w:rsidRPr="000A2D95" w:rsidRDefault="000A2D95" w:rsidP="000A2D95">
      <w:pPr>
        <w:pStyle w:val="Heading3"/>
        <w:rPr>
          <w:lang w:val="en-US"/>
        </w:rPr>
      </w:pPr>
      <w:r w:rsidRPr="000A2D95">
        <w:rPr>
          <w:lang w:val="en-US"/>
        </w:rPr>
        <w:t xml:space="preserve">Contents </w:t>
      </w:r>
    </w:p>
    <w:p w:rsidR="000A2D95" w:rsidRDefault="000A2D95" w:rsidP="000A2D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2.1.1 Layout </w:t>
      </w:r>
    </w:p>
    <w:p w:rsidR="000A2D95" w:rsidRDefault="000A2D95" w:rsidP="000A2D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2.1.2 Sentence structure (infinitive, imperative)</w:t>
      </w:r>
    </w:p>
    <w:p w:rsidR="000A2D95" w:rsidRPr="000A2D95" w:rsidRDefault="000A2D95" w:rsidP="000A2D95">
      <w:pPr>
        <w:pStyle w:val="Title"/>
        <w:rPr>
          <w:lang w:val="en-US"/>
        </w:rPr>
      </w:pPr>
      <w:r w:rsidRPr="000A2D95">
        <w:rPr>
          <w:u w:val="single"/>
          <w:lang w:val="en-US"/>
        </w:rPr>
        <w:t>Lesson 2</w:t>
      </w:r>
      <w:r w:rsidRPr="000A2D95">
        <w:rPr>
          <w:lang w:val="en-US"/>
        </w:rPr>
        <w:t xml:space="preserve"> </w:t>
      </w:r>
      <w:r w:rsidRPr="000A2D95">
        <w:rPr>
          <w:lang w:val="en-US"/>
        </w:rPr>
        <w:br/>
        <w:t xml:space="preserve">Target research for information </w:t>
      </w:r>
    </w:p>
    <w:p w:rsidR="000A2D95" w:rsidRPr="000A2D95" w:rsidRDefault="000A2D95" w:rsidP="000A2D95">
      <w:pPr>
        <w:pStyle w:val="Heading3"/>
        <w:rPr>
          <w:lang w:val="en-US"/>
        </w:rPr>
      </w:pPr>
      <w:r w:rsidRPr="000A2D95">
        <w:rPr>
          <w:lang w:val="en-US"/>
        </w:rPr>
        <w:t xml:space="preserve">Objective </w:t>
      </w:r>
    </w:p>
    <w:p w:rsidR="000A2D95" w:rsidRDefault="000A2D95" w:rsidP="000A2D95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Learners will be able to target research for information. </w:t>
      </w:r>
    </w:p>
    <w:p w:rsidR="000A2D95" w:rsidRPr="000A2D95" w:rsidRDefault="000A2D95" w:rsidP="000A2D95">
      <w:pPr>
        <w:pStyle w:val="Heading3"/>
        <w:rPr>
          <w:lang w:val="en-US"/>
        </w:rPr>
      </w:pPr>
      <w:r w:rsidRPr="000A2D95">
        <w:rPr>
          <w:lang w:val="en-US"/>
        </w:rPr>
        <w:t xml:space="preserve">Contents </w:t>
      </w:r>
    </w:p>
    <w:p w:rsidR="000A2D95" w:rsidRDefault="000A2D95" w:rsidP="000A2D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2.2.1 Modals </w:t>
      </w:r>
    </w:p>
    <w:p w:rsidR="000A2D95" w:rsidRDefault="000A2D95" w:rsidP="000A2D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2.2.2 Adverbs</w:t>
      </w:r>
    </w:p>
    <w:p w:rsidR="000A2D95" w:rsidRPr="000A2D95" w:rsidRDefault="000A2D95" w:rsidP="000A2D95">
      <w:pPr>
        <w:pStyle w:val="Title"/>
        <w:rPr>
          <w:lang w:val="en-US"/>
        </w:rPr>
      </w:pPr>
      <w:r w:rsidRPr="000A2D95">
        <w:rPr>
          <w:u w:val="single"/>
          <w:lang w:val="en-US"/>
        </w:rPr>
        <w:t>Lesson 3</w:t>
      </w:r>
      <w:r w:rsidRPr="000A2D95">
        <w:rPr>
          <w:lang w:val="en-US"/>
        </w:rPr>
        <w:t xml:space="preserve"> </w:t>
      </w:r>
      <w:r w:rsidRPr="000A2D95">
        <w:rPr>
          <w:lang w:val="en-US"/>
        </w:rPr>
        <w:br/>
        <w:t xml:space="preserve">Understand technical terms </w:t>
      </w:r>
    </w:p>
    <w:p w:rsidR="000A2D95" w:rsidRPr="000A2D95" w:rsidRDefault="000A2D95" w:rsidP="000A2D95">
      <w:pPr>
        <w:pStyle w:val="Heading3"/>
        <w:rPr>
          <w:lang w:val="en-US"/>
        </w:rPr>
      </w:pPr>
      <w:r w:rsidRPr="000A2D95">
        <w:rPr>
          <w:lang w:val="en-US"/>
        </w:rPr>
        <w:t xml:space="preserve">Objective </w:t>
      </w:r>
    </w:p>
    <w:p w:rsidR="000A2D95" w:rsidRDefault="000A2D95" w:rsidP="000A2D95">
      <w:pPr>
        <w:ind w:left="284" w:hanging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Learners will be able to understand technical terms. </w:t>
      </w:r>
    </w:p>
    <w:p w:rsidR="000A2D95" w:rsidRDefault="000A2D95" w:rsidP="000A2D95">
      <w:pPr>
        <w:pStyle w:val="Heading3"/>
      </w:pPr>
      <w:r>
        <w:t>Contents</w:t>
      </w:r>
    </w:p>
    <w:p w:rsidR="000A2D95" w:rsidRDefault="000A2D95" w:rsidP="000A2D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2.3.1 Negative form </w:t>
      </w:r>
    </w:p>
    <w:p w:rsidR="000A2D95" w:rsidRDefault="000A2D95" w:rsidP="000A2D95">
      <w:pPr>
        <w:widowControl w:val="0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2.3.2 If</w:t>
      </w:r>
    </w:p>
    <w:p w:rsidR="000A2D95" w:rsidRDefault="000A2D95" w:rsidP="00C01C48">
      <w:pPr>
        <w:ind w:left="284" w:hanging="284"/>
        <w:jc w:val="lowKashida"/>
        <w:rPr>
          <w:rFonts w:ascii="Arial" w:hAnsi="Arial"/>
          <w:sz w:val="22"/>
        </w:rPr>
      </w:pPr>
    </w:p>
    <w:sectPr w:rsidR="000A2D95" w:rsidSect="000A2D95">
      <w:headerReference w:type="default" r:id="rId7"/>
      <w:pgSz w:w="12240" w:h="15840"/>
      <w:pgMar w:top="27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D94" w:rsidRDefault="00282D94" w:rsidP="00F72854">
      <w:r>
        <w:separator/>
      </w:r>
    </w:p>
  </w:endnote>
  <w:endnote w:type="continuationSeparator" w:id="0">
    <w:p w:rsidR="00282D94" w:rsidRDefault="00282D94" w:rsidP="00F728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D94" w:rsidRDefault="00282D94" w:rsidP="00F72854">
      <w:r>
        <w:separator/>
      </w:r>
    </w:p>
  </w:footnote>
  <w:footnote w:type="continuationSeparator" w:id="0">
    <w:p w:rsidR="00282D94" w:rsidRDefault="00282D94" w:rsidP="00F728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854" w:rsidRPr="00F72854" w:rsidRDefault="00F72854" w:rsidP="004B3B57">
    <w:pPr>
      <w:pStyle w:val="Header"/>
      <w:rPr>
        <w:lang w:val="fr-FR"/>
      </w:rPr>
    </w:pPr>
    <w:r w:rsidRPr="00F72854">
      <w:rPr>
        <w:lang w:val="fr-FR"/>
      </w:rPr>
      <w:t xml:space="preserve">TS2-ELECTRONIQUE         </w:t>
    </w:r>
    <w:r w:rsidR="004B3B57">
      <w:rPr>
        <w:lang w:val="fr-FR"/>
      </w:rPr>
      <w:t xml:space="preserve">                           </w:t>
    </w:r>
    <w:r>
      <w:rPr>
        <w:lang w:val="fr-FR"/>
      </w:rPr>
      <w:t xml:space="preserve">  </w:t>
    </w:r>
    <w:r w:rsidRPr="00F72854">
      <w:rPr>
        <w:lang w:val="fr-FR"/>
      </w:rPr>
      <w:t xml:space="preserve">   SUJET:COMMUNICATION EN 2</w:t>
    </w:r>
    <w:r w:rsidR="004B3B57">
      <w:rPr>
        <w:lang w:val="fr-FR"/>
      </w:rPr>
      <w:t>EME</w:t>
    </w:r>
    <w:r w:rsidRPr="00F72854">
      <w:rPr>
        <w:lang w:val="fr-FR"/>
      </w:rPr>
      <w:t xml:space="preserve"> LANGUE ETRANGERE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E4184"/>
    <w:multiLevelType w:val="multilevel"/>
    <w:tmpl w:val="5192AB44"/>
    <w:lvl w:ilvl="0">
      <w:start w:val="1"/>
      <w:numFmt w:val="irohaFullWidth"/>
      <w:lvlText w:val=""/>
      <w:lvlJc w:val="left"/>
      <w:pPr>
        <w:tabs>
          <w:tab w:val="num" w:pos="720"/>
        </w:tabs>
        <w:ind w:right="720" w:hanging="360"/>
      </w:pPr>
      <w:rPr>
        <w:rFonts w:ascii="Symbol" w:hint="default"/>
      </w:rPr>
    </w:lvl>
    <w:lvl w:ilvl="1">
      <w:start w:val="1"/>
      <w:numFmt w:val="irohaFullWidth"/>
      <w:lvlText w:val="o"/>
      <w:lvlJc w:val="left"/>
      <w:pPr>
        <w:tabs>
          <w:tab w:val="num" w:pos="1440"/>
        </w:tabs>
        <w:ind w:right="1440" w:hanging="360"/>
      </w:pPr>
      <w:rPr>
        <w:rFonts w:ascii="Courier New" w:hint="default"/>
      </w:rPr>
    </w:lvl>
    <w:lvl w:ilvl="2">
      <w:start w:val="1"/>
      <w:numFmt w:val="irohaFullWidth"/>
      <w:lvlText w:val=""/>
      <w:lvlJc w:val="left"/>
      <w:pPr>
        <w:tabs>
          <w:tab w:val="num" w:pos="2160"/>
        </w:tabs>
        <w:ind w:right="2160" w:hanging="360"/>
      </w:pPr>
      <w:rPr>
        <w:rFonts w:ascii="Wingdings" w:hint="default"/>
      </w:rPr>
    </w:lvl>
    <w:lvl w:ilvl="3">
      <w:start w:val="1"/>
      <w:numFmt w:val="irohaFullWidth"/>
      <w:lvlText w:val=""/>
      <w:lvlJc w:val="left"/>
      <w:pPr>
        <w:tabs>
          <w:tab w:val="num" w:pos="2880"/>
        </w:tabs>
        <w:ind w:right="2880" w:hanging="360"/>
      </w:pPr>
      <w:rPr>
        <w:rFonts w:ascii="Symbol" w:hint="default"/>
      </w:rPr>
    </w:lvl>
    <w:lvl w:ilvl="4">
      <w:start w:val="1"/>
      <w:numFmt w:val="irohaFullWidth"/>
      <w:lvlText w:val="o"/>
      <w:lvlJc w:val="left"/>
      <w:pPr>
        <w:tabs>
          <w:tab w:val="num" w:pos="3600"/>
        </w:tabs>
        <w:ind w:right="3600" w:hanging="360"/>
      </w:pPr>
      <w:rPr>
        <w:rFonts w:ascii="Courier New" w:hint="default"/>
      </w:rPr>
    </w:lvl>
    <w:lvl w:ilvl="5">
      <w:start w:val="1"/>
      <w:numFmt w:val="irohaFullWidth"/>
      <w:lvlText w:val=""/>
      <w:lvlJc w:val="left"/>
      <w:pPr>
        <w:tabs>
          <w:tab w:val="num" w:pos="4320"/>
        </w:tabs>
        <w:ind w:right="4320" w:hanging="360"/>
      </w:pPr>
      <w:rPr>
        <w:rFonts w:ascii="Wingdings" w:hint="default"/>
      </w:rPr>
    </w:lvl>
    <w:lvl w:ilvl="6">
      <w:start w:val="1"/>
      <w:numFmt w:val="irohaFullWidth"/>
      <w:lvlText w:val=""/>
      <w:lvlJc w:val="left"/>
      <w:pPr>
        <w:tabs>
          <w:tab w:val="num" w:pos="5040"/>
        </w:tabs>
        <w:ind w:right="5040" w:hanging="360"/>
      </w:pPr>
      <w:rPr>
        <w:rFonts w:ascii="Symbol" w:hint="default"/>
      </w:rPr>
    </w:lvl>
    <w:lvl w:ilvl="7">
      <w:start w:val="1"/>
      <w:numFmt w:val="irohaFullWidth"/>
      <w:lvlText w:val="o"/>
      <w:lvlJc w:val="left"/>
      <w:pPr>
        <w:tabs>
          <w:tab w:val="num" w:pos="5760"/>
        </w:tabs>
        <w:ind w:right="5760" w:hanging="360"/>
      </w:pPr>
      <w:rPr>
        <w:rFonts w:ascii="Courier New" w:hint="default"/>
      </w:rPr>
    </w:lvl>
    <w:lvl w:ilvl="8">
      <w:start w:val="1"/>
      <w:numFmt w:val="irohaFullWidth"/>
      <w:lvlText w:val=""/>
      <w:lvlJc w:val="left"/>
      <w:pPr>
        <w:tabs>
          <w:tab w:val="num" w:pos="6480"/>
        </w:tabs>
        <w:ind w:right="6480" w:hanging="360"/>
      </w:pPr>
      <w:rPr>
        <w:rFonts w:ascii="Wingdings" w:hint="default"/>
      </w:rPr>
    </w:lvl>
  </w:abstractNum>
  <w:abstractNum w:abstractNumId="1">
    <w:nsid w:val="3A563EA7"/>
    <w:multiLevelType w:val="multilevel"/>
    <w:tmpl w:val="7D0E161A"/>
    <w:lvl w:ilvl="0">
      <w:start w:val="1"/>
      <w:numFmt w:val="irohaFullWidth"/>
      <w:lvlText w:val=""/>
      <w:lvlJc w:val="left"/>
      <w:pPr>
        <w:tabs>
          <w:tab w:val="num" w:pos="720"/>
        </w:tabs>
        <w:ind w:left="720" w:right="720" w:hanging="360"/>
      </w:pPr>
      <w:rPr>
        <w:rFonts w:ascii="Symbol" w:hint="default"/>
      </w:rPr>
    </w:lvl>
    <w:lvl w:ilvl="1">
      <w:start w:val="1"/>
      <w:numFmt w:val="irohaFullWidth"/>
      <w:lvlText w:val="o"/>
      <w:lvlJc w:val="left"/>
      <w:pPr>
        <w:tabs>
          <w:tab w:val="num" w:pos="1440"/>
        </w:tabs>
        <w:ind w:right="1440" w:hanging="360"/>
      </w:pPr>
      <w:rPr>
        <w:rFonts w:ascii="Courier New" w:hint="default"/>
      </w:rPr>
    </w:lvl>
    <w:lvl w:ilvl="2">
      <w:start w:val="1"/>
      <w:numFmt w:val="irohaFullWidth"/>
      <w:lvlText w:val=""/>
      <w:lvlJc w:val="left"/>
      <w:pPr>
        <w:tabs>
          <w:tab w:val="num" w:pos="2160"/>
        </w:tabs>
        <w:ind w:right="2160" w:hanging="360"/>
      </w:pPr>
      <w:rPr>
        <w:rFonts w:ascii="Wingdings" w:hint="default"/>
      </w:rPr>
    </w:lvl>
    <w:lvl w:ilvl="3">
      <w:start w:val="1"/>
      <w:numFmt w:val="irohaFullWidth"/>
      <w:lvlText w:val=""/>
      <w:lvlJc w:val="left"/>
      <w:pPr>
        <w:tabs>
          <w:tab w:val="num" w:pos="2880"/>
        </w:tabs>
        <w:ind w:right="2880" w:hanging="360"/>
      </w:pPr>
      <w:rPr>
        <w:rFonts w:ascii="Symbol" w:hint="default"/>
      </w:rPr>
    </w:lvl>
    <w:lvl w:ilvl="4">
      <w:start w:val="1"/>
      <w:numFmt w:val="irohaFullWidth"/>
      <w:lvlText w:val="o"/>
      <w:lvlJc w:val="left"/>
      <w:pPr>
        <w:tabs>
          <w:tab w:val="num" w:pos="3600"/>
        </w:tabs>
        <w:ind w:right="3600" w:hanging="360"/>
      </w:pPr>
      <w:rPr>
        <w:rFonts w:ascii="Courier New" w:hint="default"/>
      </w:rPr>
    </w:lvl>
    <w:lvl w:ilvl="5">
      <w:start w:val="1"/>
      <w:numFmt w:val="irohaFullWidth"/>
      <w:lvlText w:val=""/>
      <w:lvlJc w:val="left"/>
      <w:pPr>
        <w:tabs>
          <w:tab w:val="num" w:pos="4320"/>
        </w:tabs>
        <w:ind w:right="4320" w:hanging="360"/>
      </w:pPr>
      <w:rPr>
        <w:rFonts w:ascii="Wingdings" w:hint="default"/>
      </w:rPr>
    </w:lvl>
    <w:lvl w:ilvl="6">
      <w:start w:val="1"/>
      <w:numFmt w:val="irohaFullWidth"/>
      <w:lvlText w:val=""/>
      <w:lvlJc w:val="left"/>
      <w:pPr>
        <w:tabs>
          <w:tab w:val="num" w:pos="5040"/>
        </w:tabs>
        <w:ind w:right="5040" w:hanging="360"/>
      </w:pPr>
      <w:rPr>
        <w:rFonts w:ascii="Symbol" w:hint="default"/>
      </w:rPr>
    </w:lvl>
    <w:lvl w:ilvl="7">
      <w:start w:val="1"/>
      <w:numFmt w:val="irohaFullWidth"/>
      <w:lvlText w:val="o"/>
      <w:lvlJc w:val="left"/>
      <w:pPr>
        <w:tabs>
          <w:tab w:val="num" w:pos="5760"/>
        </w:tabs>
        <w:ind w:right="5760" w:hanging="360"/>
      </w:pPr>
      <w:rPr>
        <w:rFonts w:ascii="Courier New" w:hint="default"/>
      </w:rPr>
    </w:lvl>
    <w:lvl w:ilvl="8">
      <w:start w:val="1"/>
      <w:numFmt w:val="irohaFullWidth"/>
      <w:lvlText w:val=""/>
      <w:lvlJc w:val="left"/>
      <w:pPr>
        <w:tabs>
          <w:tab w:val="num" w:pos="6480"/>
        </w:tabs>
        <w:ind w:right="6480" w:hanging="360"/>
      </w:pPr>
      <w:rPr>
        <w:rFonts w:ascii="Wingdings" w:hint="default"/>
      </w:rPr>
    </w:lvl>
  </w:abstractNum>
  <w:abstractNum w:abstractNumId="2">
    <w:nsid w:val="6BE4577D"/>
    <w:multiLevelType w:val="multilevel"/>
    <w:tmpl w:val="40FA39CA"/>
    <w:lvl w:ilvl="0">
      <w:start w:val="1"/>
      <w:numFmt w:val="irohaFullWidth"/>
      <w:lvlText w:val="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entative="1">
      <w:start w:val="1"/>
      <w:numFmt w:val="irohaFullWidth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entative="1">
      <w:start w:val="1"/>
      <w:numFmt w:val="irohaFullWidth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entative="1">
      <w:start w:val="1"/>
      <w:numFmt w:val="irohaFullWidth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entative="1">
      <w:start w:val="1"/>
      <w:numFmt w:val="irohaFullWidth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entative="1">
      <w:start w:val="1"/>
      <w:numFmt w:val="irohaFullWidth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entative="1">
      <w:start w:val="1"/>
      <w:numFmt w:val="irohaFullWidth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entative="1">
      <w:start w:val="1"/>
      <w:numFmt w:val="irohaFullWidth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entative="1">
      <w:start w:val="1"/>
      <w:numFmt w:val="irohaFullWidth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0156"/>
    <w:rsid w:val="000A2D95"/>
    <w:rsid w:val="00106AE7"/>
    <w:rsid w:val="00205036"/>
    <w:rsid w:val="00225A9D"/>
    <w:rsid w:val="00282D94"/>
    <w:rsid w:val="004B3B57"/>
    <w:rsid w:val="005104FB"/>
    <w:rsid w:val="00600ECF"/>
    <w:rsid w:val="00614D5E"/>
    <w:rsid w:val="00810156"/>
    <w:rsid w:val="00882E90"/>
    <w:rsid w:val="008843DB"/>
    <w:rsid w:val="00AF4219"/>
    <w:rsid w:val="00B94F1F"/>
    <w:rsid w:val="00C01C48"/>
    <w:rsid w:val="00C74B3C"/>
    <w:rsid w:val="00CE5E4C"/>
    <w:rsid w:val="00ED3918"/>
    <w:rsid w:val="00F72854"/>
    <w:rsid w:val="00F80066"/>
    <w:rsid w:val="00FB2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156"/>
    <w:pPr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810156"/>
    <w:pPr>
      <w:keepNext/>
      <w:pBdr>
        <w:bottom w:val="double" w:sz="6" w:space="1" w:color="auto"/>
      </w:pBdr>
      <w:shd w:val="pct20" w:color="auto" w:fill="auto"/>
      <w:spacing w:after="480"/>
      <w:jc w:val="right"/>
      <w:outlineLvl w:val="0"/>
    </w:pPr>
    <w:rPr>
      <w:rFonts w:ascii="Arial Rounded MT Bold" w:hAnsi="Arial Rounded MT Bold" w:cs="Arial Rounded MT Bold"/>
      <w:b/>
      <w:bCs/>
      <w:caps/>
      <w:sz w:val="36"/>
      <w:szCs w:val="43"/>
      <w:lang w:val="fr-FR" w:eastAsia="fr-FR"/>
    </w:rPr>
  </w:style>
  <w:style w:type="paragraph" w:styleId="Heading2">
    <w:name w:val="heading 2"/>
    <w:basedOn w:val="Normal"/>
    <w:next w:val="Normal"/>
    <w:link w:val="Heading2Char"/>
    <w:qFormat/>
    <w:rsid w:val="00810156"/>
    <w:pPr>
      <w:keepNext/>
      <w:spacing w:before="120" w:after="120"/>
      <w:jc w:val="lowKashida"/>
      <w:outlineLvl w:val="1"/>
    </w:pPr>
    <w:rPr>
      <w:rFonts w:ascii="Arial Rounded MT Bold" w:hAnsi="Arial Rounded MT Bold"/>
      <w:b/>
      <w:bCs/>
      <w:caps/>
      <w:sz w:val="28"/>
      <w:szCs w:val="33"/>
      <w:lang w:val="fr-FR"/>
    </w:rPr>
  </w:style>
  <w:style w:type="paragraph" w:styleId="Heading3">
    <w:name w:val="heading 3"/>
    <w:basedOn w:val="Normal"/>
    <w:next w:val="Normal"/>
    <w:link w:val="Heading3Char"/>
    <w:qFormat/>
    <w:rsid w:val="00810156"/>
    <w:pPr>
      <w:keepNext/>
      <w:spacing w:before="120"/>
      <w:jc w:val="lowKashida"/>
      <w:outlineLvl w:val="2"/>
    </w:pPr>
    <w:rPr>
      <w:rFonts w:ascii="Arial" w:hAnsi="Arial"/>
      <w:b/>
      <w:bCs/>
      <w:sz w:val="24"/>
      <w:szCs w:val="33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0156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810156"/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character" w:customStyle="1" w:styleId="Heading3Char">
    <w:name w:val="Heading 3 Char"/>
    <w:basedOn w:val="DefaultParagraphFont"/>
    <w:link w:val="Heading3"/>
    <w:rsid w:val="00810156"/>
    <w:rPr>
      <w:rFonts w:ascii="Arial" w:eastAsia="Times New Roman" w:hAnsi="Arial" w:cs="Traditional Arabic"/>
      <w:b/>
      <w:bCs/>
      <w:sz w:val="24"/>
      <w:szCs w:val="33"/>
      <w:lang w:val="fr-FR" w:eastAsia="fr-FR"/>
    </w:rPr>
  </w:style>
  <w:style w:type="paragraph" w:styleId="Title">
    <w:name w:val="Title"/>
    <w:basedOn w:val="Normal"/>
    <w:link w:val="TitleChar"/>
    <w:qFormat/>
    <w:rsid w:val="00810156"/>
    <w:pPr>
      <w:spacing w:before="240"/>
      <w:jc w:val="center"/>
    </w:pPr>
    <w:rPr>
      <w:rFonts w:ascii="Arial Rounded MT Bold" w:hAnsi="Arial Rounded MT Bold"/>
      <w:b/>
      <w:bCs/>
      <w:caps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810156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/>
    </w:rPr>
  </w:style>
  <w:style w:type="paragraph" w:styleId="BodyText2">
    <w:name w:val="Body Text 2"/>
    <w:basedOn w:val="Normal"/>
    <w:link w:val="BodyText2Char"/>
    <w:rsid w:val="00810156"/>
    <w:pPr>
      <w:ind w:left="1134" w:hanging="1134"/>
      <w:jc w:val="lowKashida"/>
    </w:pPr>
    <w:rPr>
      <w:sz w:val="28"/>
      <w:szCs w:val="33"/>
      <w:lang w:val="fr-FR"/>
    </w:rPr>
  </w:style>
  <w:style w:type="character" w:customStyle="1" w:styleId="BodyText2Char">
    <w:name w:val="Body Text 2 Char"/>
    <w:basedOn w:val="DefaultParagraphFont"/>
    <w:link w:val="BodyText2"/>
    <w:rsid w:val="00810156"/>
    <w:rPr>
      <w:rFonts w:ascii="Times New Roman" w:eastAsia="Times New Roman" w:hAnsi="Times New Roman" w:cs="Traditional Arabic"/>
      <w:sz w:val="28"/>
      <w:szCs w:val="33"/>
      <w:lang w:val="fr-FR"/>
    </w:rPr>
  </w:style>
  <w:style w:type="paragraph" w:styleId="BodyText3">
    <w:name w:val="Body Text 3"/>
    <w:basedOn w:val="Normal"/>
    <w:link w:val="BodyText3Char"/>
    <w:rsid w:val="00810156"/>
    <w:rPr>
      <w:rFonts w:ascii="Arial" w:hAnsi="Arial"/>
      <w:sz w:val="22"/>
      <w:szCs w:val="26"/>
      <w:lang w:val="fr-FR"/>
    </w:rPr>
  </w:style>
  <w:style w:type="character" w:customStyle="1" w:styleId="BodyText3Char">
    <w:name w:val="Body Text 3 Char"/>
    <w:basedOn w:val="DefaultParagraphFont"/>
    <w:link w:val="BodyText3"/>
    <w:rsid w:val="00810156"/>
    <w:rPr>
      <w:rFonts w:ascii="Arial" w:eastAsia="Times New Roman" w:hAnsi="Arial" w:cs="Traditional Arabic"/>
      <w:szCs w:val="26"/>
      <w:lang w:val="fr-FR"/>
    </w:rPr>
  </w:style>
  <w:style w:type="paragraph" w:customStyle="1" w:styleId="niveau">
    <w:name w:val="niveau"/>
    <w:basedOn w:val="Heading2"/>
    <w:rsid w:val="00810156"/>
    <w:pPr>
      <w:keepNext w:val="0"/>
      <w:widowControl w:val="0"/>
    </w:pPr>
    <w:rPr>
      <w:u w:val="double"/>
      <w:lang w:eastAsia="fr-FR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25A9D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25A9D"/>
    <w:rPr>
      <w:rFonts w:ascii="Times New Roman" w:eastAsia="Times New Roman" w:hAnsi="Times New Roman" w:cs="Traditional Arabic"/>
      <w:sz w:val="16"/>
      <w:szCs w:val="16"/>
    </w:rPr>
  </w:style>
  <w:style w:type="paragraph" w:customStyle="1" w:styleId="n">
    <w:name w:val="n"/>
    <w:basedOn w:val="Heading3"/>
    <w:rsid w:val="00B94F1F"/>
    <w:pPr>
      <w:spacing w:before="0"/>
      <w:jc w:val="right"/>
    </w:pPr>
    <w:rPr>
      <w:rFonts w:ascii="Arial Rounded MT Bold" w:hAnsi="Arial Rounded MT Bold"/>
      <w:szCs w:val="28"/>
    </w:rPr>
  </w:style>
  <w:style w:type="paragraph" w:customStyle="1" w:styleId="periode">
    <w:name w:val="periode"/>
    <w:basedOn w:val="Title"/>
    <w:rsid w:val="00B94F1F"/>
    <w:pPr>
      <w:spacing w:before="0" w:after="120"/>
      <w:jc w:val="right"/>
    </w:pPr>
    <w:rPr>
      <w:caps w:val="0"/>
      <w:sz w:val="24"/>
      <w:szCs w:val="31"/>
    </w:rPr>
  </w:style>
  <w:style w:type="paragraph" w:styleId="Header">
    <w:name w:val="header"/>
    <w:basedOn w:val="Normal"/>
    <w:link w:val="HeaderChar"/>
    <w:uiPriority w:val="99"/>
    <w:semiHidden/>
    <w:unhideWhenUsed/>
    <w:rsid w:val="00F728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2854"/>
    <w:rPr>
      <w:rFonts w:ascii="Times New Roman" w:eastAsia="Times New Roman" w:hAnsi="Times New Roman" w:cs="Traditional Arabic"/>
      <w:sz w:val="20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728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2854"/>
    <w:rPr>
      <w:rFonts w:ascii="Times New Roman" w:eastAsia="Times New Roman" w:hAnsi="Times New Roman" w:cs="Traditional Arabic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MAHA</cp:lastModifiedBy>
  <cp:revision>14</cp:revision>
  <dcterms:created xsi:type="dcterms:W3CDTF">2012-09-13T08:41:00Z</dcterms:created>
  <dcterms:modified xsi:type="dcterms:W3CDTF">2012-09-14T06:15:00Z</dcterms:modified>
</cp:coreProperties>
</file>