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156" w:rsidRPr="00A81D8D" w:rsidRDefault="00810156" w:rsidP="00810156">
      <w:pPr>
        <w:spacing w:before="60" w:after="60"/>
        <w:jc w:val="lowKashida"/>
        <w:rPr>
          <w:rFonts w:ascii="Arial" w:hAnsi="Arial"/>
          <w:sz w:val="22"/>
          <w:szCs w:val="26"/>
          <w:lang w:val="fr-FR" w:eastAsia="fr-FR"/>
        </w:rPr>
      </w:pPr>
    </w:p>
    <w:p w:rsidR="00810156" w:rsidRDefault="00810156" w:rsidP="00810156">
      <w:pPr>
        <w:pStyle w:val="Heading1"/>
        <w:spacing w:after="0"/>
      </w:pPr>
      <w:bookmarkStart w:id="0" w:name="_Toc461868636"/>
      <w:r>
        <w:t>communication en 1</w:t>
      </w:r>
      <w:r>
        <w:rPr>
          <w:caps w:val="0"/>
          <w:vertAlign w:val="superscript"/>
        </w:rPr>
        <w:t xml:space="preserve">ère </w:t>
      </w:r>
      <w:r>
        <w:t>langue etrangere </w:t>
      </w:r>
      <w:r>
        <w:br/>
        <w:t>(90 H)</w:t>
      </w:r>
      <w:bookmarkEnd w:id="0"/>
      <w:r>
        <w:t xml:space="preserve">  par niveau</w:t>
      </w:r>
    </w:p>
    <w:p w:rsidR="00810156" w:rsidRDefault="00810156" w:rsidP="00810156">
      <w:pPr>
        <w:pStyle w:val="niveau"/>
        <w:spacing w:before="0" w:after="0"/>
        <w:rPr>
          <w:rFonts w:cs="Arial Rounded MT Bold"/>
        </w:rPr>
      </w:pPr>
    </w:p>
    <w:p w:rsidR="00810156" w:rsidRDefault="00810156" w:rsidP="00810156">
      <w:pPr>
        <w:pStyle w:val="niveau"/>
        <w:spacing w:before="0" w:after="0"/>
        <w:rPr>
          <w:rFonts w:cs="Arial Rounded MT Bold"/>
        </w:rPr>
      </w:pPr>
      <w:r>
        <w:rPr>
          <w:rFonts w:cs="Arial Rounded MT Bold"/>
        </w:rPr>
        <w:t>Niveau  0</w:t>
      </w:r>
    </w:p>
    <w:p w:rsidR="00810156" w:rsidRPr="00E04070" w:rsidRDefault="00810156" w:rsidP="00810156">
      <w:pPr>
        <w:pStyle w:val="Title"/>
        <w:spacing w:before="0"/>
        <w:rPr>
          <w:rFonts w:cs="Arial Rounded MT Bold"/>
        </w:rPr>
      </w:pPr>
      <w:r w:rsidRPr="00E04070">
        <w:rPr>
          <w:rFonts w:cs="Arial Rounded MT Bold"/>
        </w:rPr>
        <w:t xml:space="preserve">COURS 1 : ETABLIR UN CONTACT SIMPLE AVEC QUELQU’UN </w:t>
      </w:r>
    </w:p>
    <w:p w:rsidR="00810156" w:rsidRDefault="00810156" w:rsidP="00810156">
      <w:pPr>
        <w:pStyle w:val="Heading2"/>
        <w:rPr>
          <w:rFonts w:cs="Arial Rounded MT Bold"/>
          <w:lang w:eastAsia="fr-FR"/>
        </w:rPr>
      </w:pPr>
      <w:r>
        <w:rPr>
          <w:rFonts w:cs="Arial Rounded MT Bold"/>
          <w:lang w:eastAsia="fr-FR"/>
        </w:rPr>
        <w:t>OBJECTIFS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ab/>
        <w:t>Au terme de ce cours, l’apprenant devra être capable de :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Se présenter.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Prendre contact avec quelqu’un.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Poser des questions.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Répondre à des questions.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Identifier quelqu’un.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Parler de soi.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Demander à quelqu’un des renseignements le concernant.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Etablir une relation avec quelqu’un.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Saluer quelqu’un.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Demander des informations à quelqu’un.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Exprimer ses goûts et opinions de façon simple.</w:t>
      </w:r>
    </w:p>
    <w:p w:rsidR="00810156" w:rsidRDefault="00810156" w:rsidP="00810156">
      <w:pPr>
        <w:pStyle w:val="Title"/>
        <w:rPr>
          <w:rFonts w:cs="Arial Rounded MT Bold"/>
        </w:rPr>
      </w:pPr>
      <w:r>
        <w:rPr>
          <w:rFonts w:cs="Arial Rounded MT Bold"/>
          <w:u w:val="single"/>
        </w:rPr>
        <w:t xml:space="preserve">CHAPITRE 1 </w:t>
      </w:r>
      <w:r>
        <w:rPr>
          <w:rFonts w:cs="Arial Rounded MT Bold"/>
          <w:u w:val="single"/>
        </w:rPr>
        <w:br/>
      </w:r>
      <w:r>
        <w:rPr>
          <w:rFonts w:cs="Arial Rounded MT Bold"/>
        </w:rPr>
        <w:t>PRESENTATIONS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Se présenter.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Prendre contact avec quelqu’un.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Poser des questions.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Répondre à des questions.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Identifier quelqu’un.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1.1.1 Les verbes «être», «habiter», «avoir», «s’appeler».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1.1.2 L’apostrophe.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1.1.3 Masculin/féminin.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1.1.4 Le pluriel.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1.1.5 Le temps : les jours de la semaine.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Ecrit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Acquisition des codes de l’écrit.</w:t>
      </w:r>
    </w:p>
    <w:p w:rsidR="00810156" w:rsidRDefault="00810156" w:rsidP="00810156">
      <w:pPr>
        <w:pStyle w:val="Title"/>
        <w:rPr>
          <w:rFonts w:cs="Arial Rounded MT Bold"/>
        </w:rPr>
      </w:pPr>
      <w:r>
        <w:rPr>
          <w:rFonts w:cs="Arial Rounded MT Bold"/>
          <w:u w:val="single"/>
        </w:rPr>
        <w:t xml:space="preserve">CHAPITRE 2 </w:t>
      </w:r>
      <w:r>
        <w:rPr>
          <w:rFonts w:cs="Arial Rounded MT Bold"/>
          <w:u w:val="single"/>
        </w:rPr>
        <w:br/>
      </w:r>
      <w:r>
        <w:rPr>
          <w:rFonts w:cs="Arial Rounded MT Bold"/>
        </w:rPr>
        <w:t>INFORMATIONS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Parler de soi.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Demander à quelqu’un des renseignements le concernant.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1.2.1Les adjectifs possessifs.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lastRenderedPageBreak/>
        <w:t>1.2.2 Les marques du pluriel.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1.2.3 Les chiffres.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1.2.4 La négation.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1.2.5 Les indicateurs de temps.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Ecrit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Comprendre et rédiger de courts textes écrits.</w:t>
      </w:r>
    </w:p>
    <w:p w:rsidR="00810156" w:rsidRDefault="00810156" w:rsidP="00810156">
      <w:pPr>
        <w:pStyle w:val="Title"/>
        <w:rPr>
          <w:rFonts w:cs="Arial Rounded MT Bold"/>
        </w:rPr>
      </w:pPr>
      <w:r>
        <w:rPr>
          <w:rFonts w:cs="Arial Rounded MT Bold"/>
          <w:u w:val="single"/>
        </w:rPr>
        <w:t xml:space="preserve">CHAPITRE 3 </w:t>
      </w:r>
      <w:r>
        <w:rPr>
          <w:rFonts w:cs="Arial Rounded MT Bold"/>
          <w:u w:val="single"/>
        </w:rPr>
        <w:br/>
      </w:r>
      <w:r>
        <w:rPr>
          <w:rFonts w:cs="Arial Rounded MT Bold"/>
        </w:rPr>
        <w:t>ECHANGES SIMPLES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Etablir une relation avec quelqu’un.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Saluer quelqu’un.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Demander des informations à quelqu’un.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Exprimer ses goûts et opinions de façon simple.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1.3.1 Les possessifs.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1.3.2 Mots interrogatifs.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1.3.3 Dire quand.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1.3.4 Le présent et le passé composé de quelques verbes.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1.3.5 La négation.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1.3.6 Si/aussi/non plus.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Ecrit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Caractériser quelqu’un.</w:t>
      </w:r>
    </w:p>
    <w:p w:rsidR="00810156" w:rsidRPr="00E04070" w:rsidRDefault="00810156" w:rsidP="00810156">
      <w:pPr>
        <w:pStyle w:val="Title"/>
        <w:rPr>
          <w:rFonts w:cs="Arial Rounded MT Bold"/>
        </w:rPr>
      </w:pPr>
      <w:r w:rsidRPr="00E04070">
        <w:rPr>
          <w:rFonts w:cs="Arial Rounded MT Bold"/>
        </w:rPr>
        <w:t xml:space="preserve">COURS 2 : RENSEIGNER ET SE RENSEIGNER SUR UN LIEU  </w:t>
      </w:r>
    </w:p>
    <w:p w:rsidR="00810156" w:rsidRDefault="00810156" w:rsidP="00810156">
      <w:pPr>
        <w:pStyle w:val="Heading2"/>
        <w:rPr>
          <w:rFonts w:cs="Arial Rounded MT Bold"/>
          <w:lang w:eastAsia="fr-FR"/>
        </w:rPr>
      </w:pPr>
      <w:r>
        <w:rPr>
          <w:rFonts w:cs="Arial Rounded MT Bold"/>
          <w:lang w:eastAsia="fr-FR"/>
        </w:rPr>
        <w:t>Objectifs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ab/>
        <w:t>Au terme de cours, l’apprenant devra être capable de :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Donner des informations générales sur un lieu.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Situer géographiquement un lieu.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Présenter un lieu.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Donner, obtenir un itinéraire.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Situer, localiser.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Obtenir et donner des informations précises sur un lieu.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Porter un jugement positif ou négatif sur un lieu.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Rapporter un événement.</w:t>
      </w:r>
    </w:p>
    <w:p w:rsidR="00810156" w:rsidRDefault="00810156" w:rsidP="00810156">
      <w:pPr>
        <w:pStyle w:val="Title"/>
        <w:rPr>
          <w:rFonts w:cs="Arial Rounded MT Bold"/>
        </w:rPr>
      </w:pPr>
      <w:r>
        <w:rPr>
          <w:rFonts w:cs="Arial Rounded MT Bold"/>
          <w:u w:val="single"/>
        </w:rPr>
        <w:t xml:space="preserve">CHAPITRE 1 </w:t>
      </w:r>
      <w:r>
        <w:rPr>
          <w:rFonts w:cs="Arial Rounded MT Bold"/>
          <w:u w:val="single"/>
        </w:rPr>
        <w:br/>
      </w:r>
      <w:r>
        <w:rPr>
          <w:rFonts w:cs="Arial Rounded MT Bold"/>
        </w:rPr>
        <w:t>LOCALISATION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Donner des informations générales sur un lieu.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Situer géographiquement un lieu.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Présenter un lieu.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2.1.1 «An/en » + noms de pays.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2.1.2 Aller à, venir de.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2.1.3 Au nord du / de la / de l’.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lastRenderedPageBreak/>
        <w:t>2.1.4 Les présentatifs.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2.1.5 (Articles) définis/indéfinis/partitifs.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2.1.6 On/nous.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2.1.7 Comment écrire les chiffres.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2.1.8 Les adjectifs démonstratifs.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2.1.9 Le temps : repérage des formes du passé composé.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Ecrit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Décrire un lieu.</w:t>
      </w:r>
    </w:p>
    <w:p w:rsidR="00810156" w:rsidRDefault="00810156" w:rsidP="00810156">
      <w:pPr>
        <w:pStyle w:val="Title"/>
        <w:rPr>
          <w:rFonts w:cs="Arial Rounded MT Bold"/>
        </w:rPr>
      </w:pPr>
      <w:r>
        <w:rPr>
          <w:rFonts w:cs="Arial Rounded MT Bold"/>
          <w:u w:val="single"/>
        </w:rPr>
        <w:t xml:space="preserve">CHAPITRE 2 </w:t>
      </w:r>
      <w:r>
        <w:rPr>
          <w:rFonts w:cs="Arial Rounded MT Bold"/>
          <w:u w:val="single"/>
        </w:rPr>
        <w:br/>
      </w:r>
      <w:r>
        <w:rPr>
          <w:rFonts w:cs="Arial Rounded MT Bold"/>
        </w:rPr>
        <w:t xml:space="preserve">TRACE D’UN ITINEAIRE 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Donner, obtenir un itinéraire.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Situer, localiser.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2.2.1 Expressions indiquant la situation d’un lieu.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2.2.2 Phénomènes liés à la présence d’une voyelle ou d’une consonne au début d’un mot.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2.2.3 Les ordinaux.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2.2.4 La négation «ne …pas/ne…plus».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Ecrit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Prendre des notes.</w:t>
      </w:r>
    </w:p>
    <w:p w:rsidR="00810156" w:rsidRDefault="00810156" w:rsidP="00810156">
      <w:pPr>
        <w:pStyle w:val="Title"/>
        <w:rPr>
          <w:rFonts w:cs="Arial Rounded MT Bold"/>
        </w:rPr>
      </w:pPr>
      <w:r>
        <w:rPr>
          <w:rFonts w:cs="Arial Rounded MT Bold"/>
          <w:u w:val="single"/>
        </w:rPr>
        <w:t>CHAPITRE 3</w:t>
      </w:r>
      <w:r>
        <w:rPr>
          <w:rFonts w:cs="Arial Rounded MT Bold"/>
        </w:rPr>
        <w:t xml:space="preserve"> </w:t>
      </w:r>
      <w:r>
        <w:rPr>
          <w:rFonts w:cs="Arial Rounded MT Bold"/>
        </w:rPr>
        <w:br/>
        <w:t>JUGEMENT SUR UN LIEU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Obtenir et donner des informations précises sur un lieu.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Porter un jugement positif ou négatif sur un lieu.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Rapporter un événement.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2.3.1 «C’est » + nom, «C’est» + adjectif.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2.3.2 «Quel/quelle » + nom.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2.3.3 Indicateurs de lieu, de temps.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2.3.4 Temps : le passé composé, l’imparfait.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Ecrit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Comprendre un texte descriptif.</w:t>
      </w:r>
    </w:p>
    <w:p w:rsidR="00810156" w:rsidRDefault="00810156" w:rsidP="00810156">
      <w:pPr>
        <w:widowControl w:val="0"/>
        <w:ind w:right="-1" w:firstLine="720"/>
        <w:jc w:val="lowKashida"/>
        <w:rPr>
          <w:rFonts w:ascii="Arial" w:hAnsi="Arial" w:cs="Arial"/>
          <w:sz w:val="22"/>
          <w:szCs w:val="26"/>
          <w:lang w:val="fr-FR" w:eastAsia="fr-FR"/>
        </w:rPr>
      </w:pPr>
    </w:p>
    <w:p w:rsidR="00810156" w:rsidRDefault="00810156" w:rsidP="00810156">
      <w:pPr>
        <w:pStyle w:val="niveau"/>
        <w:rPr>
          <w:rFonts w:cs="Arial Rounded MT Bold"/>
        </w:rPr>
      </w:pPr>
      <w:r>
        <w:rPr>
          <w:rFonts w:cs="Arial Rounded MT Bold"/>
        </w:rPr>
        <w:t xml:space="preserve">Niveau 1 </w:t>
      </w:r>
    </w:p>
    <w:p w:rsidR="00810156" w:rsidRDefault="00810156" w:rsidP="00810156">
      <w:pPr>
        <w:pStyle w:val="Title"/>
        <w:rPr>
          <w:rFonts w:cs="Arial Rounded MT Bold"/>
        </w:rPr>
      </w:pPr>
      <w:r>
        <w:rPr>
          <w:rFonts w:cs="Arial Rounded MT Bold"/>
        </w:rPr>
        <w:t xml:space="preserve">COURS 1 : INFORMER SUR LE TEMPS </w:t>
      </w:r>
    </w:p>
    <w:p w:rsidR="00810156" w:rsidRDefault="00810156" w:rsidP="00810156">
      <w:pPr>
        <w:pStyle w:val="Heading2"/>
        <w:rPr>
          <w:rFonts w:cs="Arial Rounded MT Bold"/>
          <w:lang w:eastAsia="fr-FR"/>
        </w:rPr>
      </w:pPr>
      <w:r>
        <w:rPr>
          <w:rFonts w:cs="Arial Rounded MT Bold"/>
          <w:lang w:eastAsia="fr-FR"/>
        </w:rPr>
        <w:t>OBJECTIFS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ab/>
        <w:t>Au terme de ce cours, l’apprenant devra être capable de :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Demander, donner : horaires, rendez-vous, emploi du temps.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Faire une demande polie, standard, directe.</w:t>
      </w:r>
    </w:p>
    <w:p w:rsidR="00810156" w:rsidRDefault="00810156" w:rsidP="00810156">
      <w:pPr>
        <w:pStyle w:val="Title"/>
        <w:rPr>
          <w:rFonts w:cs="Arial Rounded MT Bold"/>
        </w:rPr>
      </w:pPr>
      <w:r>
        <w:rPr>
          <w:rFonts w:cs="Arial Rounded MT Bold"/>
          <w:u w:val="single"/>
        </w:rPr>
        <w:lastRenderedPageBreak/>
        <w:t xml:space="preserve">CHAPITRE 1 </w:t>
      </w:r>
      <w:r>
        <w:rPr>
          <w:rFonts w:cs="Arial Rounded MT Bold"/>
          <w:u w:val="single"/>
        </w:rPr>
        <w:br/>
      </w:r>
      <w:r>
        <w:rPr>
          <w:rFonts w:cs="Arial Rounded MT Bold"/>
        </w:rPr>
        <w:t>INFORMATION SIMPLE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Demander, donner : horaires, rendez-vous, emploi du temps.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Faire une demande polie, standard, directe.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1.1.1 Le conditionnel.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1.1.2 L’heure.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Ecrit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La lettre privée et la lettre administrative.</w:t>
      </w:r>
    </w:p>
    <w:p w:rsidR="00810156" w:rsidRPr="00E04070" w:rsidRDefault="00810156" w:rsidP="00810156">
      <w:pPr>
        <w:pStyle w:val="Title"/>
        <w:rPr>
          <w:rFonts w:cs="Arial Rounded MT Bold"/>
        </w:rPr>
      </w:pPr>
      <w:r w:rsidRPr="00E04070">
        <w:rPr>
          <w:rFonts w:cs="Arial Rounded MT Bold"/>
        </w:rPr>
        <w:t xml:space="preserve">COURS 2 : DECRIRE  </w:t>
      </w:r>
    </w:p>
    <w:p w:rsidR="00810156" w:rsidRDefault="00810156" w:rsidP="00810156">
      <w:pPr>
        <w:pStyle w:val="Heading2"/>
        <w:rPr>
          <w:rFonts w:cs="Arial Rounded MT Bold"/>
          <w:lang w:eastAsia="fr-FR"/>
        </w:rPr>
      </w:pPr>
      <w:r>
        <w:rPr>
          <w:rFonts w:cs="Arial Rounded MT Bold"/>
          <w:lang w:eastAsia="fr-FR"/>
        </w:rPr>
        <w:t>Objectifs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ab/>
        <w:t>Au terme de cours, l’apprenant devra être capable de :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Décrire, identifier quelqu’un.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Se décrire dans une petite annonce.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Décrire un objet.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Demander le prix d’un objet.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Comparer.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Quantifier.</w:t>
      </w:r>
    </w:p>
    <w:p w:rsidR="00810156" w:rsidRDefault="00810156" w:rsidP="00810156">
      <w:pPr>
        <w:pStyle w:val="Title"/>
        <w:rPr>
          <w:rFonts w:cs="Arial Rounded MT Bold"/>
        </w:rPr>
      </w:pPr>
      <w:r>
        <w:rPr>
          <w:rFonts w:cs="Arial Rounded MT Bold"/>
          <w:u w:val="single"/>
        </w:rPr>
        <w:t xml:space="preserve">CHAPITRE 1 </w:t>
      </w:r>
      <w:r>
        <w:rPr>
          <w:rFonts w:cs="Arial Rounded MT Bold"/>
          <w:u w:val="single"/>
        </w:rPr>
        <w:br/>
      </w:r>
      <w:r>
        <w:rPr>
          <w:rFonts w:cs="Arial Rounded MT Bold"/>
        </w:rPr>
        <w:t>IDENTIFICATION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Décrire, identifier quelqu’un.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Se décrire dans une petite annonce.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2.1.1 Le pronom relatif «qui ».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2.1.2 L’interrogation avec inversion.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2.1.3 Les pronoms personnels compléments.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2.1.4 «Etre entrain de » / «venir de » + infinitif.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Ecrit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Décoder et rédiger une petite annonce.</w:t>
      </w:r>
    </w:p>
    <w:p w:rsidR="00810156" w:rsidRDefault="00810156" w:rsidP="00810156">
      <w:pPr>
        <w:pStyle w:val="Title"/>
        <w:rPr>
          <w:rFonts w:cs="Arial Rounded MT Bold"/>
        </w:rPr>
      </w:pPr>
      <w:r>
        <w:rPr>
          <w:rFonts w:cs="Arial Rounded MT Bold"/>
          <w:u w:val="single"/>
        </w:rPr>
        <w:t xml:space="preserve">CHAPITRE 2 </w:t>
      </w:r>
      <w:r>
        <w:rPr>
          <w:rFonts w:cs="Arial Rounded MT Bold"/>
          <w:u w:val="single"/>
        </w:rPr>
        <w:br/>
      </w:r>
      <w:r>
        <w:rPr>
          <w:rFonts w:cs="Arial Rounded MT Bold"/>
        </w:rPr>
        <w:t xml:space="preserve">DESCRIPTION D’UN OBJET 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Décrire un objet.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Demander le prix d’un objet.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Comparer.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Quantifier.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2.2.1 Les comparatifs.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2.2.2 Unités de quantification.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lastRenderedPageBreak/>
        <w:t>Ecrit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Répondre à une petite annonce.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Rédiger une initiation.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Rédiger un mot d’excuse.</w:t>
      </w:r>
    </w:p>
    <w:p w:rsidR="00810156" w:rsidRDefault="00810156" w:rsidP="00810156">
      <w:pPr>
        <w:pStyle w:val="Title"/>
        <w:rPr>
          <w:rFonts w:cs="Arial Rounded MT Bold"/>
        </w:rPr>
      </w:pPr>
      <w:r>
        <w:rPr>
          <w:rFonts w:cs="Arial Rounded MT Bold"/>
        </w:rPr>
        <w:t xml:space="preserve">COURS 3 : RACONTER  </w:t>
      </w:r>
    </w:p>
    <w:p w:rsidR="00810156" w:rsidRDefault="00810156" w:rsidP="00810156">
      <w:pPr>
        <w:pStyle w:val="Heading2"/>
        <w:rPr>
          <w:lang w:eastAsia="fr-FR"/>
        </w:rPr>
      </w:pPr>
      <w:r>
        <w:rPr>
          <w:lang w:eastAsia="fr-FR"/>
        </w:rPr>
        <w:t>Objectifs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ab/>
        <w:t>Au terme de cours, l’apprenant devra être capable de :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Donner une information sur un événement passé.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Situer un événement d’une façon précise ou imprécise.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Raconter : compréhension et production de récit.</w:t>
      </w:r>
    </w:p>
    <w:p w:rsidR="00810156" w:rsidRPr="00E04070" w:rsidRDefault="00810156" w:rsidP="00810156">
      <w:pPr>
        <w:pStyle w:val="Title"/>
        <w:rPr>
          <w:rFonts w:cs="Arial Rounded MT Bold"/>
        </w:rPr>
      </w:pPr>
      <w:r w:rsidRPr="00E04070">
        <w:rPr>
          <w:rFonts w:cs="Arial Rounded MT Bold"/>
          <w:u w:val="single"/>
        </w:rPr>
        <w:t xml:space="preserve">CHAPITRE 1 </w:t>
      </w:r>
      <w:r w:rsidRPr="00E04070">
        <w:rPr>
          <w:rFonts w:cs="Arial Rounded MT Bold"/>
          <w:u w:val="single"/>
        </w:rPr>
        <w:br/>
      </w:r>
      <w:r w:rsidRPr="00E04070">
        <w:rPr>
          <w:rFonts w:cs="Arial Rounded MT Bold"/>
        </w:rPr>
        <w:t>TEMOIGNAGE SUR UN éVéNEMENT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Donner une information sur un événement passé.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Situer un événement d’une façon précise ou imprécise.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3.1.1 Passé composé avec «être» ou «avoir».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3.1.2 Les expressions de temps.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Ecrit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Rechercher un titre.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Compréhension de textes narratifs.</w:t>
      </w:r>
    </w:p>
    <w:p w:rsidR="00810156" w:rsidRDefault="00810156" w:rsidP="00810156">
      <w:pPr>
        <w:pStyle w:val="Title"/>
        <w:rPr>
          <w:rFonts w:cs="Arial Rounded MT Bold"/>
        </w:rPr>
      </w:pPr>
      <w:r>
        <w:rPr>
          <w:rFonts w:cs="Arial Rounded MT Bold"/>
          <w:u w:val="single"/>
        </w:rPr>
        <w:t xml:space="preserve">CHAPITRE 2 </w:t>
      </w:r>
      <w:r>
        <w:rPr>
          <w:rFonts w:cs="Arial Rounded MT Bold"/>
          <w:u w:val="single"/>
        </w:rPr>
        <w:br/>
      </w:r>
      <w:r>
        <w:rPr>
          <w:rFonts w:cs="Arial Rounded MT Bold"/>
        </w:rPr>
        <w:t xml:space="preserve">RECIT D’UN EVENEMENT 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Raconter : compréhension et production de récit.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3.2.1 Morphologie de l’imparfait.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3.2.2 Emploi de l’imparfait, du passé composé.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3.2.3 Les indicateurs temporels : »depuis », « il y a », « ça fait…que ».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3.2.4 Evoquer une durée dans le passé.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Ecrit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Compréhension de textes narratifs.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Chronologie.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</w:p>
    <w:p w:rsidR="00810156" w:rsidRDefault="00810156" w:rsidP="00810156">
      <w:pPr>
        <w:pStyle w:val="Title"/>
        <w:rPr>
          <w:rFonts w:cs="Arial Rounded MT Bold"/>
        </w:rPr>
      </w:pPr>
      <w:r>
        <w:rPr>
          <w:rFonts w:cs="Arial Rounded MT Bold"/>
        </w:rPr>
        <w:t xml:space="preserve">COURS 4 : FAIRE DES PROJETS D’AVENIR  </w:t>
      </w:r>
    </w:p>
    <w:p w:rsidR="00810156" w:rsidRDefault="00810156" w:rsidP="00810156">
      <w:pPr>
        <w:pStyle w:val="Heading2"/>
        <w:rPr>
          <w:lang w:eastAsia="fr-FR"/>
        </w:rPr>
      </w:pPr>
      <w:r>
        <w:rPr>
          <w:lang w:eastAsia="fr-FR"/>
        </w:rPr>
        <w:t>Objectifs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ab/>
        <w:t>Au terme de cours, l’apprenant devra être capable de :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Parler de l’avenir.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Exprimer un conseil.</w:t>
      </w:r>
    </w:p>
    <w:p w:rsidR="00810156" w:rsidRDefault="00810156" w:rsidP="00810156">
      <w:pPr>
        <w:pStyle w:val="Title"/>
        <w:rPr>
          <w:rFonts w:cs="Arial Rounded MT Bold"/>
        </w:rPr>
      </w:pPr>
      <w:r>
        <w:rPr>
          <w:rFonts w:cs="Arial Rounded MT Bold"/>
          <w:u w:val="single"/>
        </w:rPr>
        <w:br w:type="page"/>
      </w:r>
      <w:r>
        <w:rPr>
          <w:rFonts w:cs="Arial Rounded MT Bold"/>
          <w:u w:val="single"/>
        </w:rPr>
        <w:lastRenderedPageBreak/>
        <w:t xml:space="preserve">CHAPITRE 1 </w:t>
      </w:r>
      <w:r>
        <w:rPr>
          <w:rFonts w:cs="Arial Rounded MT Bold"/>
          <w:u w:val="single"/>
        </w:rPr>
        <w:br/>
      </w:r>
      <w:r>
        <w:rPr>
          <w:rFonts w:cs="Arial Rounded MT Bold"/>
        </w:rPr>
        <w:t>PROJETS D’AVENIR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Parler de l’avenir.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Exprimer un conseil.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4.1.1 Le futur.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4.1.2 Conjugaison du futur.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4.1.3 Le présent à valeur de futur.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4.1.4 Le futur proche.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4.1.5 Les indicateurs de chronologie.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Ecrit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Précision.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Faire des projets.</w:t>
      </w:r>
    </w:p>
    <w:p w:rsidR="00810156" w:rsidRDefault="00810156" w:rsidP="00810156">
      <w:pPr>
        <w:widowControl w:val="0"/>
        <w:ind w:left="66"/>
        <w:jc w:val="lowKashida"/>
        <w:rPr>
          <w:rFonts w:ascii="Arial" w:hAnsi="Arial" w:cs="Arial"/>
          <w:sz w:val="22"/>
          <w:szCs w:val="26"/>
          <w:lang w:val="fr-FR" w:eastAsia="fr-FR"/>
        </w:rPr>
      </w:pPr>
    </w:p>
    <w:p w:rsidR="00810156" w:rsidRDefault="00810156" w:rsidP="00810156">
      <w:pPr>
        <w:pStyle w:val="niveau"/>
        <w:rPr>
          <w:rFonts w:cs="Arial Rounded MT Bold"/>
        </w:rPr>
      </w:pPr>
      <w:r>
        <w:rPr>
          <w:rFonts w:cs="Arial Rounded MT Bold"/>
        </w:rPr>
        <w:t>Niveau 2</w:t>
      </w:r>
    </w:p>
    <w:p w:rsidR="00810156" w:rsidRPr="00E04070" w:rsidRDefault="00810156" w:rsidP="00810156">
      <w:pPr>
        <w:pStyle w:val="Title"/>
        <w:rPr>
          <w:rFonts w:cs="Arial Rounded MT Bold"/>
        </w:rPr>
      </w:pPr>
      <w:r w:rsidRPr="00E04070">
        <w:rPr>
          <w:rFonts w:cs="Arial Rounded MT Bold"/>
        </w:rPr>
        <w:t xml:space="preserve">COURS 1 : RECHERCHER ET PRODUIRE UNE DEFINITION </w:t>
      </w:r>
    </w:p>
    <w:p w:rsidR="00810156" w:rsidRDefault="00810156" w:rsidP="00810156">
      <w:pPr>
        <w:pStyle w:val="Heading2"/>
        <w:rPr>
          <w:rFonts w:cs="Arial Rounded MT Bold"/>
          <w:lang w:eastAsia="fr-FR"/>
        </w:rPr>
      </w:pPr>
      <w:r>
        <w:rPr>
          <w:rFonts w:cs="Arial Rounded MT Bold"/>
          <w:lang w:eastAsia="fr-FR"/>
        </w:rPr>
        <w:t>OBJECTIFS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ab/>
        <w:t>Au terme de ce cours, l’apprenant devra être capable de :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Retrouver les équivalents.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Comprendre la différence entre les mots de la même famille.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Classer les mots dans un ensemble.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Produire une définition par classement et par fonction (simple).</w:t>
      </w:r>
    </w:p>
    <w:p w:rsidR="00810156" w:rsidRPr="00E04070" w:rsidRDefault="00810156" w:rsidP="00810156">
      <w:pPr>
        <w:pStyle w:val="Title"/>
        <w:rPr>
          <w:rFonts w:cs="Arial Rounded MT Bold"/>
        </w:rPr>
      </w:pPr>
      <w:r w:rsidRPr="00E04070">
        <w:rPr>
          <w:rFonts w:ascii="Arial" w:hAnsi="Arial" w:cs="Arial"/>
          <w:sz w:val="22"/>
          <w:szCs w:val="26"/>
        </w:rPr>
        <w:t xml:space="preserve"> </w:t>
      </w:r>
      <w:r w:rsidRPr="00E04070">
        <w:rPr>
          <w:rFonts w:cs="Arial Rounded MT Bold"/>
          <w:u w:val="single"/>
        </w:rPr>
        <w:t xml:space="preserve">CHAPITRE 1 </w:t>
      </w:r>
      <w:r w:rsidRPr="00E04070">
        <w:rPr>
          <w:rFonts w:cs="Arial Rounded MT Bold"/>
          <w:u w:val="single"/>
        </w:rPr>
        <w:br/>
      </w:r>
      <w:r w:rsidRPr="00E04070">
        <w:rPr>
          <w:rFonts w:cs="Arial Rounded MT Bold"/>
        </w:rPr>
        <w:t>REPERAGE DES ELEMENTS D’UNE DEFINITION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Retrouver les équivalents.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Comprendre la différence entre les mots de la même famille.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Classer les mots dans un ensemble.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1.1.1 Les structures nominales.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1.1.2 Les structures infinitives.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1.1.3 Synonymes de faire, se composer, être, avoir…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1.1.4 Synonymes d’éléments : partie, pièce, morceau, composants…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1.1.5 Les formats : racines, préfixes et suffixes, en particulier à partir des verbes.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1.1.6 Les participes présent et passé.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1.1.7 Les formes active et passive.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1.1.8 La cohésion : équivalents, hyponymes, hyperonymes.</w:t>
      </w:r>
    </w:p>
    <w:p w:rsidR="00810156" w:rsidRDefault="00810156" w:rsidP="00810156">
      <w:pPr>
        <w:pStyle w:val="Title"/>
        <w:rPr>
          <w:rFonts w:cs="Arial Rounded MT Bold"/>
        </w:rPr>
      </w:pPr>
      <w:r>
        <w:rPr>
          <w:rFonts w:cs="Arial Rounded MT Bold"/>
          <w:u w:val="single"/>
        </w:rPr>
        <w:t xml:space="preserve">CHAPITRE 2 </w:t>
      </w:r>
      <w:r>
        <w:rPr>
          <w:rFonts w:cs="Arial Rounded MT Bold"/>
          <w:u w:val="single"/>
        </w:rPr>
        <w:br/>
      </w:r>
      <w:r>
        <w:rPr>
          <w:rFonts w:cs="Arial Rounded MT Bold"/>
        </w:rPr>
        <w:t>PRODUCTION D’UNE DEFINITION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lastRenderedPageBreak/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Produire une définition par classement et par fonction (simple).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1.2.1 Utiliser les notions du chapitre 1 pour produire une définition.</w:t>
      </w:r>
    </w:p>
    <w:p w:rsidR="00810156" w:rsidRPr="00E04070" w:rsidRDefault="00810156" w:rsidP="00810156">
      <w:pPr>
        <w:pStyle w:val="Title"/>
        <w:rPr>
          <w:rFonts w:cs="Arial Rounded MT Bold"/>
        </w:rPr>
      </w:pPr>
      <w:r w:rsidRPr="00E04070">
        <w:rPr>
          <w:rFonts w:cs="Arial Rounded MT Bold"/>
        </w:rPr>
        <w:t xml:space="preserve">COURS 2 : DECRIRE UN OBJET OU UN PROCESSUS </w:t>
      </w:r>
    </w:p>
    <w:p w:rsidR="00810156" w:rsidRDefault="00810156" w:rsidP="00810156">
      <w:pPr>
        <w:pStyle w:val="Heading2"/>
        <w:rPr>
          <w:rFonts w:cs="Arial Rounded MT Bold"/>
          <w:lang w:eastAsia="fr-FR"/>
        </w:rPr>
      </w:pPr>
      <w:r>
        <w:rPr>
          <w:rFonts w:cs="Arial Rounded MT Bold"/>
          <w:lang w:eastAsia="fr-FR"/>
        </w:rPr>
        <w:t>Objectifs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ab/>
        <w:t>Au terme de cours, l’apprenant devra être capable de :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Caractériser.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Quantifier.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Localiser.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Analyser les processus.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Découper en étapes et schématiser.</w:t>
      </w:r>
    </w:p>
    <w:p w:rsidR="00810156" w:rsidRDefault="00810156" w:rsidP="00810156">
      <w:pPr>
        <w:pStyle w:val="Title"/>
        <w:rPr>
          <w:rFonts w:cs="Arial Rounded MT Bold"/>
        </w:rPr>
      </w:pPr>
      <w:r>
        <w:rPr>
          <w:rFonts w:cs="Arial Rounded MT Bold"/>
          <w:u w:val="single"/>
        </w:rPr>
        <w:t xml:space="preserve">CHAPITRE 1 </w:t>
      </w:r>
      <w:r>
        <w:rPr>
          <w:rFonts w:cs="Arial Rounded MT Bold"/>
          <w:u w:val="single"/>
        </w:rPr>
        <w:br/>
      </w:r>
      <w:r>
        <w:rPr>
          <w:rFonts w:cs="Arial Rounded MT Bold"/>
        </w:rPr>
        <w:t>DESCRIPTION STATIQUE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Caractériser.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Quantifier.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Localiser.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2.1.1 Les structures relatives.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2.1.2 Accord des participes passés et des adjectifs.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2.1.3 Lexique de la forme, de la couleur, de l’aspect, des grandeurs physiques et des sons.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2.1.4 Les quantificateurs partitifs.</w:t>
      </w:r>
    </w:p>
    <w:p w:rsidR="00810156" w:rsidRDefault="00810156" w:rsidP="00810156">
      <w:pPr>
        <w:widowControl w:val="0"/>
        <w:ind w:left="720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2.1.4.1 Un peu de, beaucoup de (ne pas confondre avec peu de, trop de, assez de).</w:t>
      </w:r>
    </w:p>
    <w:p w:rsidR="00810156" w:rsidRDefault="00810156" w:rsidP="00810156">
      <w:pPr>
        <w:widowControl w:val="0"/>
        <w:ind w:left="720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2.1.4.2 Des, quelques, plusieurs, certains.</w:t>
      </w:r>
    </w:p>
    <w:p w:rsidR="00810156" w:rsidRDefault="00810156" w:rsidP="00810156">
      <w:pPr>
        <w:widowControl w:val="0"/>
        <w:ind w:left="720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2.1.4.3 Rien, pas du tout, en, une partie, la plupart, tout.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2.1.5 Les marqueurs spatiaux.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2.1.5.1 Adverbes : devant / derrière.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2.1.5.2 Prépositions : avant / après.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2.1.5.3 Adjectifs : gauche, droite, latéral, postérieur, inférieur, supérieur.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2.1.5.4 Noms : côté, centre.</w:t>
      </w:r>
    </w:p>
    <w:p w:rsidR="00810156" w:rsidRPr="00E04070" w:rsidRDefault="00810156" w:rsidP="00810156">
      <w:pPr>
        <w:pStyle w:val="Title"/>
        <w:rPr>
          <w:rFonts w:cs="Arial Rounded MT Bold"/>
        </w:rPr>
      </w:pPr>
      <w:r w:rsidRPr="00E04070">
        <w:rPr>
          <w:rFonts w:cs="Arial Rounded MT Bold"/>
          <w:u w:val="single"/>
        </w:rPr>
        <w:t xml:space="preserve">CHAPITRE 2 </w:t>
      </w:r>
      <w:r w:rsidRPr="00E04070">
        <w:rPr>
          <w:rFonts w:cs="Arial Rounded MT Bold"/>
          <w:u w:val="single"/>
        </w:rPr>
        <w:br/>
      </w:r>
      <w:r w:rsidRPr="00E04070">
        <w:rPr>
          <w:rFonts w:cs="Arial Rounded MT Bold"/>
        </w:rPr>
        <w:t xml:space="preserve">DESCRIPTION DYNAMIQUE 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Analyser les processus.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Découper en étapes et schématiser.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widowControl w:val="0"/>
        <w:ind w:left="567" w:right="-1" w:hanging="567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2.2.1 Expression du passé : imparfait, passé composé.</w:t>
      </w:r>
    </w:p>
    <w:p w:rsidR="00810156" w:rsidRDefault="00810156" w:rsidP="00810156">
      <w:pPr>
        <w:pStyle w:val="BodyText2"/>
        <w:ind w:left="567" w:hanging="567"/>
        <w:rPr>
          <w:lang w:eastAsia="fr-FR"/>
        </w:rPr>
      </w:pPr>
      <w:r>
        <w:rPr>
          <w:lang w:eastAsia="fr-FR"/>
        </w:rPr>
        <w:t>2.2.2</w:t>
      </w:r>
      <w:r>
        <w:rPr>
          <w:lang w:eastAsia="fr-FR"/>
        </w:rPr>
        <w:tab/>
        <w:t>Expression temporelle de l’antériorité : plus-que-parfait, passé antérieur, participe passé au passif et au futur proche (allant être démonté).</w:t>
      </w:r>
    </w:p>
    <w:p w:rsidR="00810156" w:rsidRDefault="00810156" w:rsidP="00810156">
      <w:pPr>
        <w:widowControl w:val="0"/>
        <w:ind w:left="567" w:right="-1" w:hanging="567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2.2.3 Passé récent, action en cours (en train de), futur proche.</w:t>
      </w:r>
    </w:p>
    <w:p w:rsidR="00810156" w:rsidRDefault="00810156" w:rsidP="00810156">
      <w:pPr>
        <w:widowControl w:val="0"/>
        <w:ind w:left="567" w:right="-1" w:hanging="567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2.2.4 Simultanéité : gérondif.</w:t>
      </w:r>
    </w:p>
    <w:p w:rsidR="00810156" w:rsidRDefault="00810156" w:rsidP="00810156">
      <w:pPr>
        <w:widowControl w:val="0"/>
        <w:ind w:left="567" w:right="-1" w:hanging="567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2.2.5</w:t>
      </w:r>
      <w:r>
        <w:rPr>
          <w:rFonts w:ascii="Arial" w:hAnsi="Arial" w:cs="Arial"/>
          <w:sz w:val="22"/>
          <w:szCs w:val="26"/>
          <w:lang w:val="fr-FR" w:eastAsia="fr-FR"/>
        </w:rPr>
        <w:tab/>
        <w:t xml:space="preserve">Expression du processus : conjonctions, prépositions, relatifs, adverbes, adjectifs, noms, </w:t>
      </w:r>
      <w:r>
        <w:rPr>
          <w:rFonts w:ascii="Arial" w:hAnsi="Arial" w:cs="Arial"/>
          <w:sz w:val="22"/>
          <w:szCs w:val="26"/>
          <w:lang w:val="fr-FR" w:eastAsia="fr-FR"/>
        </w:rPr>
        <w:lastRenderedPageBreak/>
        <w:t>verbes.</w:t>
      </w:r>
    </w:p>
    <w:p w:rsidR="00810156" w:rsidRDefault="00810156" w:rsidP="00810156">
      <w:pPr>
        <w:widowControl w:val="0"/>
        <w:ind w:left="567" w:right="-1" w:hanging="567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2.2.6 Modalisation de fréquence : jamais, rarement, parfois, quelquefois, souvent…</w:t>
      </w:r>
    </w:p>
    <w:p w:rsidR="00810156" w:rsidRDefault="00810156" w:rsidP="00810156">
      <w:pPr>
        <w:widowControl w:val="0"/>
        <w:ind w:left="567" w:right="-1" w:hanging="567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2.2.7 Verbes d’action : faire face à, contourner.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</w:p>
    <w:p w:rsidR="00810156" w:rsidRPr="00E04070" w:rsidRDefault="00810156" w:rsidP="00810156">
      <w:pPr>
        <w:pStyle w:val="Title"/>
        <w:rPr>
          <w:rFonts w:cs="Arial Rounded MT Bold"/>
        </w:rPr>
      </w:pPr>
      <w:r w:rsidRPr="00E04070">
        <w:rPr>
          <w:rFonts w:cs="Arial Rounded MT Bold"/>
        </w:rPr>
        <w:t xml:space="preserve">COURS 3 : COMPRENDRE DES CONSIGNES ORALES ET ECRITES  </w:t>
      </w:r>
    </w:p>
    <w:p w:rsidR="00810156" w:rsidRDefault="00810156" w:rsidP="00810156">
      <w:pPr>
        <w:pStyle w:val="Heading2"/>
        <w:rPr>
          <w:rFonts w:cs="Arial Rounded MT Bold"/>
          <w:lang w:eastAsia="fr-FR"/>
        </w:rPr>
      </w:pPr>
      <w:r>
        <w:rPr>
          <w:rFonts w:cs="Arial Rounded MT Bold"/>
          <w:lang w:eastAsia="fr-FR"/>
        </w:rPr>
        <w:t>Objectifs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ab/>
        <w:t>Au terme de cours, l’apprenant devra être capable de :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Comprendre l’idée directive et les points essentiels d‘un message oral.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Relever les éléments d’information pertinents dans les documents à consignes.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Comprendre les normes de sécurité.</w:t>
      </w:r>
    </w:p>
    <w:p w:rsidR="00810156" w:rsidRPr="00E04070" w:rsidRDefault="00810156" w:rsidP="00810156">
      <w:pPr>
        <w:pStyle w:val="Title"/>
        <w:rPr>
          <w:rFonts w:cs="Arial Rounded MT Bold"/>
        </w:rPr>
      </w:pPr>
      <w:r w:rsidRPr="00E04070">
        <w:rPr>
          <w:rFonts w:cs="Arial Rounded MT Bold"/>
          <w:u w:val="single"/>
        </w:rPr>
        <w:t xml:space="preserve">CHAPITRE 1 </w:t>
      </w:r>
      <w:r w:rsidRPr="00E04070">
        <w:rPr>
          <w:rFonts w:cs="Arial Rounded MT Bold"/>
          <w:u w:val="single"/>
        </w:rPr>
        <w:br/>
      </w:r>
      <w:r w:rsidRPr="00E04070">
        <w:rPr>
          <w:rFonts w:cs="Arial Rounded MT Bold"/>
        </w:rPr>
        <w:t>COMPRENDRE UNE CONSIGNE ORALE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Comprendre l’idée directive et les points essentiels d‘un message oral.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3.1.1 Futur proche + adverbes de modalisation : sûrement, certainement, sans doute.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3.1.2 Futur simple + modalisation.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3.1.3 Impératif.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3.1.4 Infinitif.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3.1.5 Intonation.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3.1.6 La structure interrogative à l’oral.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3.1.7 La ponctuation démarcative : phrase, point, virgule.</w:t>
      </w:r>
    </w:p>
    <w:p w:rsidR="00810156" w:rsidRPr="00E04070" w:rsidRDefault="00810156" w:rsidP="00810156">
      <w:pPr>
        <w:pStyle w:val="Title"/>
        <w:rPr>
          <w:rFonts w:cs="Arial Rounded MT Bold"/>
        </w:rPr>
      </w:pPr>
      <w:r w:rsidRPr="00E04070">
        <w:rPr>
          <w:rFonts w:cs="Arial Rounded MT Bold"/>
          <w:u w:val="single"/>
        </w:rPr>
        <w:t xml:space="preserve">CHAPITRE 2 </w:t>
      </w:r>
      <w:r w:rsidRPr="00E04070">
        <w:rPr>
          <w:rFonts w:cs="Arial Rounded MT Bold"/>
          <w:u w:val="single"/>
        </w:rPr>
        <w:br/>
      </w:r>
      <w:r w:rsidRPr="00E04070">
        <w:rPr>
          <w:rFonts w:cs="Arial Rounded MT Bold"/>
        </w:rPr>
        <w:t xml:space="preserve">COMPRENDRE UNE CONSIGNE ECRITE 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Relever les éléments d’information pertinents dans les documents à consignes.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3.2.1 Etudier les notions du chapitre 1.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3.2.2 Lexique de la sécurité.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</w:p>
    <w:p w:rsidR="00810156" w:rsidRDefault="00810156" w:rsidP="00810156">
      <w:pPr>
        <w:pStyle w:val="niveau"/>
        <w:rPr>
          <w:rFonts w:cs="Arial Rounded MT Bold"/>
        </w:rPr>
      </w:pPr>
      <w:r>
        <w:rPr>
          <w:rFonts w:cs="Arial Rounded MT Bold"/>
        </w:rPr>
        <w:t>Niveau 3</w:t>
      </w:r>
    </w:p>
    <w:p w:rsidR="00810156" w:rsidRPr="00E04070" w:rsidRDefault="00810156" w:rsidP="00810156">
      <w:pPr>
        <w:pStyle w:val="Title"/>
        <w:rPr>
          <w:rFonts w:cs="Arial Rounded MT Bold"/>
        </w:rPr>
      </w:pPr>
      <w:r w:rsidRPr="00E04070">
        <w:rPr>
          <w:rFonts w:cs="Arial Rounded MT Bold"/>
        </w:rPr>
        <w:t xml:space="preserve">COURS 1 : REPERER LE PLAN D’UN COURS </w:t>
      </w:r>
    </w:p>
    <w:p w:rsidR="00810156" w:rsidRDefault="00810156" w:rsidP="00810156">
      <w:pPr>
        <w:pStyle w:val="Heading2"/>
        <w:rPr>
          <w:rFonts w:cs="Arial Rounded MT Bold"/>
          <w:lang w:eastAsia="fr-FR"/>
        </w:rPr>
      </w:pPr>
      <w:r>
        <w:rPr>
          <w:rFonts w:cs="Arial Rounded MT Bold"/>
          <w:lang w:eastAsia="fr-FR"/>
        </w:rPr>
        <w:t>OBJECTIFS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ab/>
        <w:t>Au terme de ce cours, l’apprenant devra être capable de :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Comprendre le thème et les sous-thèmes dans l’exposé oral de l’enseignant, les données d’un cours ou d’un manuel.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Repérer la structure de l’exposé.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Formuler le plan.</w:t>
      </w:r>
    </w:p>
    <w:p w:rsidR="00810156" w:rsidRDefault="00810156" w:rsidP="00810156">
      <w:pPr>
        <w:pStyle w:val="Title"/>
        <w:rPr>
          <w:rFonts w:cs="Arial Rounded MT Bold"/>
        </w:rPr>
      </w:pPr>
      <w:r>
        <w:rPr>
          <w:rFonts w:cs="Arial Rounded MT Bold"/>
          <w:u w:val="single"/>
        </w:rPr>
        <w:lastRenderedPageBreak/>
        <w:t xml:space="preserve">CHAPITRE 1 </w:t>
      </w:r>
      <w:r>
        <w:rPr>
          <w:rFonts w:cs="Arial Rounded MT Bold"/>
          <w:u w:val="single"/>
        </w:rPr>
        <w:br/>
      </w:r>
      <w:r>
        <w:rPr>
          <w:rFonts w:cs="Arial Rounded MT Bold"/>
        </w:rPr>
        <w:t>COHESION THEMATIQUE DE L’EXPOSE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Repérer à partir de certains indices, le plan de l’exposé.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widowControl w:val="0"/>
        <w:ind w:left="567" w:right="-1" w:hanging="567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1.1.1</w:t>
      </w:r>
      <w:r>
        <w:rPr>
          <w:rFonts w:ascii="Arial" w:hAnsi="Arial" w:cs="Arial"/>
          <w:sz w:val="22"/>
          <w:szCs w:val="26"/>
          <w:lang w:val="fr-FR" w:eastAsia="fr-FR"/>
        </w:rPr>
        <w:tab/>
        <w:t>Cohésion grammaticale : articles définis, adjectifs démonstratifs possessifs, pronoms personnels, démonstratifs, possessifs, relatifs et indéfinis.</w:t>
      </w:r>
    </w:p>
    <w:p w:rsidR="00810156" w:rsidRDefault="00810156" w:rsidP="00810156">
      <w:pPr>
        <w:pStyle w:val="BodyText3"/>
        <w:ind w:left="567" w:hanging="567"/>
        <w:rPr>
          <w:lang w:eastAsia="fr-FR"/>
        </w:rPr>
      </w:pPr>
      <w:r>
        <w:rPr>
          <w:lang w:eastAsia="fr-FR"/>
        </w:rPr>
        <w:t>1.1.2</w:t>
      </w:r>
      <w:r>
        <w:rPr>
          <w:lang w:eastAsia="fr-FR"/>
        </w:rPr>
        <w:tab/>
        <w:t>Cohésion lexicale : mot-clé, champ lexico-sémantique, mots outils de remplacement, chose, truc, machine, faire.</w:t>
      </w:r>
    </w:p>
    <w:p w:rsidR="00810156" w:rsidRDefault="00810156" w:rsidP="00810156">
      <w:pPr>
        <w:widowControl w:val="0"/>
        <w:ind w:left="567" w:right="-1" w:hanging="567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1.1.3 Homonymes : et/est, ses/ces, ou/où, son/sont, a/à.</w:t>
      </w:r>
    </w:p>
    <w:p w:rsidR="00810156" w:rsidRPr="00E04070" w:rsidRDefault="00810156" w:rsidP="00810156">
      <w:pPr>
        <w:pStyle w:val="Title"/>
      </w:pPr>
      <w:r w:rsidRPr="00E04070">
        <w:rPr>
          <w:u w:val="single"/>
        </w:rPr>
        <w:t>CHAPITRE 2</w:t>
      </w:r>
      <w:r w:rsidRPr="00E04070">
        <w:t xml:space="preserve"> </w:t>
      </w:r>
      <w:r w:rsidRPr="00E04070">
        <w:br/>
        <w:t>ARTICULATION LOGIQUE DE L’EXPOSE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Repérer les liens logiques entre les paragraphes.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1.2.1 Notions de paragraphes.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1.2.2 Marqueurs logiques élémentaires : d’une part d’autre part, par ailleurs, de plus, en outre.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1.2.3 Marqueurs chronologiques : d’abord, ensuite, puis, enfin.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1.2.4 Phatiques marquant la progression de l’exposé : donc, bien, bon, or.</w:t>
      </w:r>
    </w:p>
    <w:p w:rsidR="00810156" w:rsidRPr="00E04070" w:rsidRDefault="00810156" w:rsidP="00810156">
      <w:pPr>
        <w:pStyle w:val="Title"/>
        <w:rPr>
          <w:rFonts w:cs="Arial Rounded MT Bold"/>
        </w:rPr>
      </w:pPr>
      <w:r w:rsidRPr="00E04070">
        <w:rPr>
          <w:rFonts w:cs="Arial Rounded MT Bold"/>
        </w:rPr>
        <w:t xml:space="preserve">COURS 2 : SUIVRE LA DéMONSTRATION DE L’ENSEIGNANT </w:t>
      </w:r>
    </w:p>
    <w:p w:rsidR="00810156" w:rsidRDefault="00810156" w:rsidP="00810156">
      <w:pPr>
        <w:pStyle w:val="Heading2"/>
        <w:rPr>
          <w:rFonts w:cs="Arial Rounded MT Bold"/>
          <w:lang w:eastAsia="fr-FR"/>
        </w:rPr>
      </w:pPr>
      <w:r>
        <w:rPr>
          <w:rFonts w:cs="Arial Rounded MT Bold"/>
          <w:lang w:eastAsia="fr-FR"/>
        </w:rPr>
        <w:t>Objectifs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ab/>
        <w:t>Au terme de cours, l’apprenant devra être capable de :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Bien suivre le cours.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Suivre attentivement la démonstration de l’enseignant pour comprendre.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Donner des exemples.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Prendre des notes.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Restructurer les notes.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Réorganiser les notes à partir du plan.</w:t>
      </w:r>
    </w:p>
    <w:p w:rsidR="00810156" w:rsidRDefault="00810156" w:rsidP="00810156">
      <w:pPr>
        <w:pStyle w:val="Title"/>
        <w:rPr>
          <w:rFonts w:cs="Arial Rounded MT Bold"/>
        </w:rPr>
      </w:pPr>
      <w:r>
        <w:rPr>
          <w:rFonts w:cs="Arial Rounded MT Bold"/>
          <w:u w:val="single"/>
        </w:rPr>
        <w:t xml:space="preserve">CHAPITRE 1 </w:t>
      </w:r>
      <w:r>
        <w:rPr>
          <w:rFonts w:cs="Arial Rounded MT Bold"/>
          <w:u w:val="single"/>
        </w:rPr>
        <w:br/>
      </w:r>
      <w:r>
        <w:rPr>
          <w:rFonts w:cs="Arial Rounded MT Bold"/>
        </w:rPr>
        <w:t>LA DEMONSTRATION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Distinguer les moments de la démonstration.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Illustrer avec des exemples.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widowControl w:val="0"/>
        <w:ind w:left="567" w:right="-1" w:hanging="567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2.1.1 Les moments de la démonstration.</w:t>
      </w:r>
    </w:p>
    <w:p w:rsidR="00810156" w:rsidRDefault="00810156" w:rsidP="00810156">
      <w:pPr>
        <w:widowControl w:val="0"/>
        <w:ind w:left="567" w:right="-1" w:hanging="567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2.1.2 Outils de la comparaison.</w:t>
      </w:r>
    </w:p>
    <w:p w:rsidR="00810156" w:rsidRDefault="00810156" w:rsidP="00810156">
      <w:pPr>
        <w:pStyle w:val="BodyText3"/>
        <w:ind w:left="567" w:hanging="567"/>
        <w:rPr>
          <w:lang w:eastAsia="fr-FR"/>
        </w:rPr>
      </w:pPr>
      <w:r>
        <w:rPr>
          <w:lang w:eastAsia="fr-FR"/>
        </w:rPr>
        <w:t>2.1.3 Articulateurs logiques de la démonstration : Etant donné, soit, comme, or, aussi, ainsi, en conséquence, donc,...</w:t>
      </w:r>
    </w:p>
    <w:p w:rsidR="00810156" w:rsidRDefault="00810156" w:rsidP="00810156">
      <w:pPr>
        <w:widowControl w:val="0"/>
        <w:ind w:left="567" w:right="-1" w:hanging="567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2.1.4 Structures participiales de cause et de conséquence, condition, concession, simultanéité.</w:t>
      </w:r>
    </w:p>
    <w:p w:rsidR="00810156" w:rsidRPr="00E04070" w:rsidRDefault="00810156" w:rsidP="00810156">
      <w:pPr>
        <w:pStyle w:val="Title"/>
        <w:rPr>
          <w:rFonts w:cs="Arial Rounded MT Bold"/>
        </w:rPr>
      </w:pPr>
      <w:r w:rsidRPr="00E04070">
        <w:rPr>
          <w:rFonts w:cs="Arial Rounded MT Bold"/>
          <w:u w:val="single"/>
        </w:rPr>
        <w:t xml:space="preserve">CHAPITRE 2 </w:t>
      </w:r>
      <w:r w:rsidRPr="00E04070">
        <w:rPr>
          <w:rFonts w:cs="Arial Rounded MT Bold"/>
          <w:u w:val="single"/>
        </w:rPr>
        <w:br/>
      </w:r>
      <w:r w:rsidRPr="00E04070">
        <w:rPr>
          <w:rFonts w:cs="Arial Rounded MT Bold"/>
        </w:rPr>
        <w:t xml:space="preserve">LA PRISE DE NOTES 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lastRenderedPageBreak/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Prendre en notes les idées importantes.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Restructurer les notes.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Réorganiser les notes à partir du plan.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2.2.1 Les abréviations usuelles.</w:t>
      </w:r>
    </w:p>
    <w:p w:rsidR="00810156" w:rsidRDefault="00810156" w:rsidP="00810156">
      <w:pPr>
        <w:pStyle w:val="BodyText2"/>
        <w:rPr>
          <w:lang w:eastAsia="fr-FR"/>
        </w:rPr>
      </w:pPr>
      <w:r>
        <w:rPr>
          <w:lang w:eastAsia="fr-FR"/>
        </w:rPr>
        <w:t>2.2.2 Les techniques élémentaires de la prise de notes.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2.2.3 Contraction des idées.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2.2.4 Mise en évidence des mots-clés.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2.2.5 Enchaînement logique des notes-clés.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2.2.6 Les modes dans l’hypothèse.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2.2.7 Cohérence du texte.</w:t>
      </w:r>
    </w:p>
    <w:p w:rsidR="00810156" w:rsidRPr="00E04070" w:rsidRDefault="00810156" w:rsidP="00810156">
      <w:pPr>
        <w:pStyle w:val="Title"/>
        <w:rPr>
          <w:rFonts w:cs="Arial Rounded MT Bold"/>
        </w:rPr>
      </w:pPr>
      <w:r w:rsidRPr="00E04070">
        <w:rPr>
          <w:rFonts w:cs="Arial Rounded MT Bold"/>
        </w:rPr>
        <w:t xml:space="preserve">COURS 3 : ARGUMENTER   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ab/>
        <w:t>Au terme de cours, l’apprenant devra être capable de :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Repérer des arguments.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Comprendre le contenu informatif des arguments.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Intervenir correctement.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Donner des exemples.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Etablir des comparaisons. </w:t>
      </w:r>
    </w:p>
    <w:p w:rsidR="00810156" w:rsidRPr="00E04070" w:rsidRDefault="00810156" w:rsidP="00810156">
      <w:pPr>
        <w:pStyle w:val="Title"/>
        <w:rPr>
          <w:rFonts w:cs="Arial Rounded MT Bold"/>
        </w:rPr>
      </w:pPr>
      <w:r w:rsidRPr="00E04070">
        <w:rPr>
          <w:rFonts w:cs="Arial Rounded MT Bold"/>
          <w:u w:val="single"/>
        </w:rPr>
        <w:t xml:space="preserve">CHAPITRE 1 </w:t>
      </w:r>
      <w:r w:rsidRPr="00E04070">
        <w:rPr>
          <w:rFonts w:cs="Arial Rounded MT Bold"/>
          <w:u w:val="single"/>
        </w:rPr>
        <w:br/>
      </w:r>
      <w:r w:rsidRPr="00E04070">
        <w:rPr>
          <w:rFonts w:cs="Arial Rounded MT Bold"/>
        </w:rPr>
        <w:t>REPERAGE ET PRODUCTION DES ARGUMENTS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Repérer des arguments.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Comprendre le contenu informatif des arguments.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3.1.1 Les types d’actes de parole.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3.1.2 Les verbes d’énonciation : se plaindre, juger, protester.</w:t>
      </w:r>
    </w:p>
    <w:p w:rsidR="00810156" w:rsidRDefault="00810156" w:rsidP="00810156">
      <w:pPr>
        <w:pStyle w:val="BodyText3"/>
        <w:rPr>
          <w:lang w:eastAsia="fr-FR"/>
        </w:rPr>
      </w:pPr>
      <w:r>
        <w:rPr>
          <w:lang w:eastAsia="fr-FR"/>
        </w:rPr>
        <w:t>3.1.3 Modalisation de prudence : peut-être, éventuellement, probablement, certainement.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3.1.4 Les redondances.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3.1.5 Les articulateurs logiques cause/conséquence.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3.1.6 Le schéma mélodique, baisse de l’intonation.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3.1.7 Les groupes de souffle et les pauses.</w:t>
      </w:r>
    </w:p>
    <w:p w:rsidR="00810156" w:rsidRDefault="00810156" w:rsidP="00810156">
      <w:pPr>
        <w:pStyle w:val="Title"/>
        <w:rPr>
          <w:rFonts w:cs="Arial Rounded MT Bold"/>
        </w:rPr>
      </w:pPr>
      <w:r>
        <w:rPr>
          <w:rFonts w:cs="Arial Rounded MT Bold"/>
          <w:u w:val="single"/>
        </w:rPr>
        <w:t xml:space="preserve">CHAPITRE 2 </w:t>
      </w:r>
      <w:r>
        <w:rPr>
          <w:rFonts w:cs="Arial Rounded MT Bold"/>
          <w:u w:val="single"/>
        </w:rPr>
        <w:br/>
      </w:r>
      <w:r>
        <w:rPr>
          <w:rFonts w:cs="Arial Rounded MT Bold"/>
        </w:rPr>
        <w:t xml:space="preserve">INTERVENTION ARGUMENTATIVE 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Intervenir pour convaincre ou réfuter.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Donner des exemples à l’appui.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Comparer.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3.2.1 Les structures syntaxiques du discours rapporté : style indirect, que, si, le fait que.</w:t>
      </w:r>
    </w:p>
    <w:p w:rsidR="00810156" w:rsidRDefault="00810156" w:rsidP="00810156">
      <w:pPr>
        <w:pStyle w:val="BodyText2"/>
        <w:rPr>
          <w:lang w:eastAsia="fr-FR"/>
        </w:rPr>
      </w:pPr>
      <w:r>
        <w:rPr>
          <w:lang w:eastAsia="fr-FR"/>
        </w:rPr>
        <w:t>3.2.2 Les modes et la concordance des temps.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3.2.3 Les marqueurs de l’orientation du discours : </w:t>
      </w:r>
    </w:p>
    <w:p w:rsidR="00810156" w:rsidRDefault="00810156" w:rsidP="00810156">
      <w:pPr>
        <w:widowControl w:val="0"/>
        <w:ind w:left="567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lastRenderedPageBreak/>
        <w:t>3.2.3.1 Ouverture : pour commencer.</w:t>
      </w:r>
    </w:p>
    <w:p w:rsidR="00810156" w:rsidRDefault="00810156" w:rsidP="00810156">
      <w:pPr>
        <w:widowControl w:val="0"/>
        <w:ind w:left="567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3.2.3.2 Fermeture : donc, finalement.</w:t>
      </w:r>
    </w:p>
    <w:p w:rsidR="00810156" w:rsidRDefault="00810156" w:rsidP="00810156">
      <w:pPr>
        <w:widowControl w:val="0"/>
        <w:ind w:left="567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3.2.3.3 Changement d’orientation : or, mais, certes, d’ailleurs.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3.2.4 Lexique : exemple, illustration, concret.</w:t>
      </w:r>
    </w:p>
    <w:p w:rsidR="00810156" w:rsidRDefault="00810156" w:rsidP="00810156">
      <w:pPr>
        <w:widowControl w:val="0"/>
        <w:ind w:left="567" w:hanging="567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3.2.5</w:t>
      </w:r>
      <w:r>
        <w:rPr>
          <w:rFonts w:ascii="Arial" w:hAnsi="Arial" w:cs="Arial"/>
          <w:sz w:val="22"/>
          <w:szCs w:val="26"/>
          <w:lang w:val="fr-FR" w:eastAsia="fr-FR"/>
        </w:rPr>
        <w:tab/>
        <w:t>Lexique : ressembler, avoir l’air, paraître, semblable, analogue à, proche de, pas loin de, aspect, similitude, différence, opposé, contraire, dissemblable.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3.2.6 Les structures grammaticales.</w:t>
      </w:r>
    </w:p>
    <w:p w:rsidR="00810156" w:rsidRDefault="00810156" w:rsidP="00810156">
      <w:pPr>
        <w:widowControl w:val="0"/>
        <w:ind w:left="1276" w:right="-1" w:hanging="709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3.2.6.1 Les comparatifs : comme, tel que, ainsi.</w:t>
      </w:r>
    </w:p>
    <w:p w:rsidR="00810156" w:rsidRDefault="00810156" w:rsidP="00810156">
      <w:pPr>
        <w:widowControl w:val="0"/>
        <w:ind w:left="1276" w:right="-1" w:hanging="709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3.2.6.2 Les articles définis.</w:t>
      </w:r>
    </w:p>
    <w:p w:rsidR="00810156" w:rsidRDefault="00810156" w:rsidP="00810156">
      <w:pPr>
        <w:widowControl w:val="0"/>
        <w:ind w:left="1276" w:right="-1" w:hanging="709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3.2.6.3 Les possessifs.</w:t>
      </w:r>
    </w:p>
    <w:p w:rsidR="00810156" w:rsidRDefault="00810156" w:rsidP="00810156">
      <w:pPr>
        <w:widowControl w:val="0"/>
        <w:ind w:left="1276" w:right="-1" w:hanging="709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3.2.6.4 Les pronoms toniques.</w:t>
      </w:r>
    </w:p>
    <w:p w:rsidR="00810156" w:rsidRDefault="00810156" w:rsidP="00810156">
      <w:pPr>
        <w:widowControl w:val="0"/>
        <w:ind w:left="1276" w:right="-1" w:hanging="709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3.2.6.5</w:t>
      </w:r>
      <w:r>
        <w:rPr>
          <w:rFonts w:ascii="Arial" w:hAnsi="Arial" w:cs="Arial"/>
          <w:sz w:val="22"/>
          <w:szCs w:val="26"/>
          <w:lang w:val="fr-FR" w:eastAsia="fr-FR"/>
        </w:rPr>
        <w:tab/>
        <w:t>Les articulateurs logiques : alors que, tandis que, quand, pendant que, mais, au contraire, or, par contre, en revanche, d’un côté, de l’autre côté, quand à, comme, de même que, ainsi que.</w:t>
      </w:r>
    </w:p>
    <w:p w:rsidR="00810156" w:rsidRDefault="00810156" w:rsidP="00810156">
      <w:pPr>
        <w:widowControl w:val="0"/>
        <w:ind w:left="720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</w:p>
    <w:p w:rsidR="00810156" w:rsidRDefault="00810156" w:rsidP="00810156">
      <w:pPr>
        <w:pStyle w:val="niveau"/>
        <w:rPr>
          <w:rFonts w:cs="Arial Rounded MT Bold"/>
        </w:rPr>
      </w:pPr>
    </w:p>
    <w:p w:rsidR="00810156" w:rsidRDefault="00810156" w:rsidP="00810156">
      <w:pPr>
        <w:pStyle w:val="niveau"/>
        <w:rPr>
          <w:rFonts w:cs="Arial Rounded MT Bold"/>
        </w:rPr>
      </w:pPr>
      <w:r>
        <w:rPr>
          <w:rFonts w:cs="Arial Rounded MT Bold"/>
        </w:rPr>
        <w:t>Niveau 4</w:t>
      </w:r>
    </w:p>
    <w:p w:rsidR="00810156" w:rsidRPr="00E04070" w:rsidRDefault="00810156" w:rsidP="00810156">
      <w:pPr>
        <w:pStyle w:val="Title"/>
        <w:rPr>
          <w:rFonts w:cs="Arial Rounded MT Bold"/>
        </w:rPr>
      </w:pPr>
      <w:r w:rsidRPr="00E04070">
        <w:rPr>
          <w:rFonts w:cs="Arial Rounded MT Bold"/>
        </w:rPr>
        <w:t xml:space="preserve">COURS 1 : EXPLIQUER L’USAGE ET LE FONCTIONNEMENT </w:t>
      </w:r>
    </w:p>
    <w:p w:rsidR="00810156" w:rsidRDefault="00810156" w:rsidP="00810156">
      <w:pPr>
        <w:pStyle w:val="Heading2"/>
        <w:rPr>
          <w:rFonts w:cs="Arial Rounded MT Bold"/>
          <w:lang w:eastAsia="fr-FR"/>
        </w:rPr>
      </w:pPr>
      <w:r>
        <w:rPr>
          <w:rFonts w:cs="Arial Rounded MT Bold"/>
          <w:lang w:eastAsia="fr-FR"/>
        </w:rPr>
        <w:t>OBJECTIFS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ab/>
        <w:t>Au terme de ce cours, l’apprenant devra être capable de :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Expliquer par la fonction.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Exprimer la relation cause/conséquence.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Expliciter le mode opératoire.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Formuler des hypothèses.</w:t>
      </w:r>
    </w:p>
    <w:p w:rsidR="00810156" w:rsidRDefault="00810156" w:rsidP="00810156">
      <w:pPr>
        <w:pStyle w:val="Title"/>
        <w:rPr>
          <w:rFonts w:cs="Arial Rounded MT Bold"/>
        </w:rPr>
      </w:pPr>
      <w:r>
        <w:rPr>
          <w:rFonts w:cs="Arial Rounded MT Bold"/>
          <w:u w:val="single"/>
        </w:rPr>
        <w:t xml:space="preserve">CHAPITRE 1 </w:t>
      </w:r>
      <w:r>
        <w:rPr>
          <w:rFonts w:cs="Arial Rounded MT Bold"/>
          <w:u w:val="single"/>
        </w:rPr>
        <w:br/>
      </w:r>
      <w:r>
        <w:rPr>
          <w:rFonts w:cs="Arial Rounded MT Bold"/>
        </w:rPr>
        <w:t>EXPLICATION PAR LA FONCTION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Analyser les fonctions d’un système.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widowControl w:val="0"/>
        <w:ind w:left="567" w:right="-1" w:hanging="567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1.1.1 Le subjonctif.</w:t>
      </w:r>
    </w:p>
    <w:p w:rsidR="00810156" w:rsidRDefault="00810156" w:rsidP="00810156">
      <w:pPr>
        <w:widowControl w:val="0"/>
        <w:ind w:left="567" w:right="-1" w:hanging="567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1.1.2 Articulateurs (pour, afin de, de façon à, dans le but de). </w:t>
      </w:r>
    </w:p>
    <w:p w:rsidR="00810156" w:rsidRDefault="00810156" w:rsidP="00810156">
      <w:pPr>
        <w:widowControl w:val="0"/>
        <w:ind w:left="567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Lexique (objectif, but, finalité, fonction).</w:t>
      </w:r>
    </w:p>
    <w:p w:rsidR="00810156" w:rsidRDefault="00810156" w:rsidP="00810156">
      <w:pPr>
        <w:widowControl w:val="0"/>
        <w:ind w:left="567" w:right="-1" w:hanging="567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1.1.3 Verbe + préposition + verbe opérateur à l’infinitif (chercher à modifier).</w:t>
      </w:r>
    </w:p>
    <w:p w:rsidR="00810156" w:rsidRDefault="00810156" w:rsidP="00810156">
      <w:pPr>
        <w:widowControl w:val="0"/>
        <w:ind w:left="567" w:right="-1" w:hanging="567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1.1.4 Reformulation texte/schéma.</w:t>
      </w:r>
    </w:p>
    <w:p w:rsidR="00810156" w:rsidRDefault="00810156" w:rsidP="00810156">
      <w:pPr>
        <w:widowControl w:val="0"/>
        <w:ind w:left="567" w:right="-1" w:hanging="567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1.1.5</w:t>
      </w:r>
      <w:r>
        <w:rPr>
          <w:rFonts w:ascii="Arial" w:hAnsi="Arial" w:cs="Arial"/>
          <w:sz w:val="22"/>
          <w:szCs w:val="26"/>
          <w:lang w:val="fr-FR" w:eastAsia="fr-FR"/>
        </w:rPr>
        <w:tab/>
        <w:t>Lexique de la transformation (donner, créer, générer produire, devenir, transformer, détruire, donner lien à…).</w:t>
      </w:r>
    </w:p>
    <w:p w:rsidR="00810156" w:rsidRPr="00E04070" w:rsidRDefault="00810156" w:rsidP="00810156">
      <w:pPr>
        <w:pStyle w:val="Title"/>
        <w:rPr>
          <w:rFonts w:cs="Arial Rounded MT Bold"/>
        </w:rPr>
      </w:pPr>
      <w:r w:rsidRPr="00E04070">
        <w:rPr>
          <w:rFonts w:cs="Arial Rounded MT Bold"/>
          <w:u w:val="single"/>
        </w:rPr>
        <w:t xml:space="preserve">CHAPITRE 2 </w:t>
      </w:r>
      <w:r w:rsidRPr="00E04070">
        <w:rPr>
          <w:rFonts w:cs="Arial Rounded MT Bold"/>
          <w:u w:val="single"/>
        </w:rPr>
        <w:br/>
      </w:r>
      <w:r w:rsidRPr="00E04070">
        <w:rPr>
          <w:rFonts w:cs="Arial Rounded MT Bold"/>
        </w:rPr>
        <w:t>EXPLICATION PAR LA RELATION CAUSE/CONSEQUENCE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Eclaircir une notion par la relation de cause à effet.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widowControl w:val="0"/>
        <w:ind w:left="567" w:right="-1" w:hanging="567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1.2.1 Participiales au présent exprimant la cause et la conséquence.</w:t>
      </w:r>
    </w:p>
    <w:p w:rsidR="00810156" w:rsidRDefault="00810156" w:rsidP="00810156">
      <w:pPr>
        <w:widowControl w:val="0"/>
        <w:ind w:left="567" w:right="-1" w:hanging="567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lastRenderedPageBreak/>
        <w:t>1.2.2</w:t>
      </w:r>
      <w:r>
        <w:rPr>
          <w:rFonts w:ascii="Arial" w:hAnsi="Arial" w:cs="Arial"/>
          <w:sz w:val="22"/>
          <w:szCs w:val="26"/>
          <w:lang w:val="fr-FR" w:eastAsia="fr-FR"/>
        </w:rPr>
        <w:tab/>
        <w:t>Les conjonctions de cause : différence entre parce que et car, étant donné que, puisque, comme, vu que.</w:t>
      </w:r>
    </w:p>
    <w:p w:rsidR="00810156" w:rsidRDefault="00810156" w:rsidP="00810156">
      <w:pPr>
        <w:widowControl w:val="0"/>
        <w:ind w:left="567" w:right="-1" w:hanging="567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1.2.3</w:t>
      </w:r>
      <w:r>
        <w:rPr>
          <w:rFonts w:ascii="Arial" w:hAnsi="Arial" w:cs="Arial"/>
          <w:sz w:val="22"/>
          <w:szCs w:val="26"/>
          <w:lang w:val="fr-FR" w:eastAsia="fr-FR"/>
        </w:rPr>
        <w:tab/>
        <w:t>Expression de la conséquence : d’où, par conséquent, en conséquence, s’ensuit, aussi, de fait.</w:t>
      </w:r>
    </w:p>
    <w:p w:rsidR="00810156" w:rsidRDefault="00810156" w:rsidP="00810156">
      <w:pPr>
        <w:widowControl w:val="0"/>
        <w:ind w:left="567" w:right="-1" w:hanging="567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1.2.4 Lexique de la cause.</w:t>
      </w:r>
    </w:p>
    <w:p w:rsidR="00810156" w:rsidRDefault="00810156" w:rsidP="00810156">
      <w:pPr>
        <w:widowControl w:val="0"/>
        <w:ind w:left="567" w:right="-1" w:hanging="567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1.2.5 Lexique de la conséquence.</w:t>
      </w:r>
    </w:p>
    <w:p w:rsidR="00810156" w:rsidRPr="00E04070" w:rsidRDefault="00810156" w:rsidP="00810156">
      <w:pPr>
        <w:pStyle w:val="Title"/>
        <w:rPr>
          <w:rFonts w:cs="Arial Rounded MT Bold"/>
        </w:rPr>
      </w:pPr>
      <w:r w:rsidRPr="00E04070">
        <w:rPr>
          <w:rFonts w:cs="Arial Rounded MT Bold"/>
          <w:u w:val="single"/>
        </w:rPr>
        <w:t xml:space="preserve">CHAPITRE 3 </w:t>
      </w:r>
      <w:r w:rsidRPr="00E04070">
        <w:rPr>
          <w:rFonts w:cs="Arial Rounded MT Bold"/>
          <w:u w:val="single"/>
        </w:rPr>
        <w:br/>
      </w:r>
      <w:r w:rsidRPr="00E04070">
        <w:rPr>
          <w:rFonts w:cs="Arial Rounded MT Bold"/>
        </w:rPr>
        <w:t>ANALYSE DU SYSTEME D’EXECUTION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Expliciter le mode opératoire.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widowControl w:val="0"/>
        <w:ind w:left="567" w:right="-1" w:hanging="567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1.3.1 Les participiales exprimant le moyen et la manière.</w:t>
      </w:r>
    </w:p>
    <w:p w:rsidR="00810156" w:rsidRDefault="00810156" w:rsidP="00810156">
      <w:pPr>
        <w:widowControl w:val="0"/>
        <w:ind w:left="567" w:right="-1" w:hanging="567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1.3.2 Suffixation adverbiale.</w:t>
      </w:r>
    </w:p>
    <w:p w:rsidR="00810156" w:rsidRDefault="00810156" w:rsidP="00810156">
      <w:pPr>
        <w:widowControl w:val="0"/>
        <w:ind w:left="567" w:right="-1" w:hanging="567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1.3.3 Locutions adverbiales (d’une manière, </w:t>
      </w:r>
      <w:r w:rsidR="002D125B">
        <w:rPr>
          <w:rFonts w:ascii="Arial" w:hAnsi="Arial" w:cs="Arial"/>
          <w:sz w:val="22"/>
          <w:szCs w:val="26"/>
          <w:lang w:val="fr-FR" w:eastAsia="fr-FR"/>
        </w:rPr>
        <w:t>d’une</w:t>
      </w:r>
      <w:r>
        <w:rPr>
          <w:rFonts w:ascii="Arial" w:hAnsi="Arial" w:cs="Arial"/>
          <w:sz w:val="22"/>
          <w:szCs w:val="26"/>
          <w:lang w:val="fr-FR" w:eastAsia="fr-FR"/>
        </w:rPr>
        <w:t xml:space="preserve"> façon, sur un mode…).</w:t>
      </w:r>
    </w:p>
    <w:p w:rsidR="00810156" w:rsidRDefault="00810156" w:rsidP="00810156">
      <w:pPr>
        <w:pStyle w:val="BodyText2"/>
        <w:ind w:left="567" w:hanging="567"/>
        <w:rPr>
          <w:lang w:eastAsia="fr-FR"/>
        </w:rPr>
      </w:pPr>
      <w:r>
        <w:rPr>
          <w:lang w:eastAsia="fr-FR"/>
        </w:rPr>
        <w:t>1.3.4</w:t>
      </w:r>
      <w:r>
        <w:rPr>
          <w:lang w:eastAsia="fr-FR"/>
        </w:rPr>
        <w:tab/>
        <w:t>Prépositions (par, à travers, par le biais de, par l’intermédiaire de, par le truchement de, via, au moyen de, à l’aide de…).</w:t>
      </w:r>
    </w:p>
    <w:p w:rsidR="00810156" w:rsidRPr="00E04070" w:rsidRDefault="00810156" w:rsidP="00810156">
      <w:pPr>
        <w:pStyle w:val="Title"/>
        <w:rPr>
          <w:rFonts w:cs="Arial Rounded MT Bold"/>
        </w:rPr>
      </w:pPr>
      <w:r w:rsidRPr="00E04070">
        <w:rPr>
          <w:rFonts w:cs="Arial Rounded MT Bold"/>
          <w:u w:val="single"/>
        </w:rPr>
        <w:t xml:space="preserve">CHAPITRE 4 </w:t>
      </w:r>
      <w:r w:rsidRPr="00E04070">
        <w:rPr>
          <w:rFonts w:cs="Arial Rounded MT Bold"/>
          <w:u w:val="single"/>
        </w:rPr>
        <w:br/>
      </w:r>
      <w:r w:rsidRPr="00E04070">
        <w:rPr>
          <w:rFonts w:cs="Arial Rounded MT Bold"/>
        </w:rPr>
        <w:t xml:space="preserve">EXPLICATION PARTANT D’UN HYPOTHESE 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Formuler des hypothèses pour expliquer.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pStyle w:val="BodyText2"/>
        <w:ind w:left="567" w:hanging="567"/>
        <w:rPr>
          <w:lang w:eastAsia="fr-FR"/>
        </w:rPr>
      </w:pPr>
      <w:r>
        <w:rPr>
          <w:lang w:eastAsia="fr-FR"/>
        </w:rPr>
        <w:t>1.4.1</w:t>
      </w:r>
      <w:r>
        <w:rPr>
          <w:lang w:eastAsia="fr-FR"/>
        </w:rPr>
        <w:tab/>
        <w:t>Modes et temps, verbaux (imparfait, plus que parfait, conditionnel présent et passé, participe présent).</w:t>
      </w:r>
    </w:p>
    <w:p w:rsidR="00810156" w:rsidRDefault="00810156" w:rsidP="00810156">
      <w:pPr>
        <w:pStyle w:val="BodyText2"/>
        <w:ind w:left="567" w:hanging="567"/>
        <w:rPr>
          <w:lang w:eastAsia="fr-FR"/>
        </w:rPr>
      </w:pPr>
      <w:r>
        <w:rPr>
          <w:lang w:eastAsia="fr-FR"/>
        </w:rPr>
        <w:t>1.4.2 Conjonctions (si, si jamais, au cas où, pourvu que, pour peu que, à condition que).</w:t>
      </w:r>
    </w:p>
    <w:p w:rsidR="00810156" w:rsidRDefault="00810156" w:rsidP="00810156">
      <w:pPr>
        <w:pStyle w:val="BodyText2"/>
        <w:ind w:left="567" w:hanging="567"/>
        <w:rPr>
          <w:lang w:eastAsia="fr-FR"/>
        </w:rPr>
      </w:pPr>
      <w:r>
        <w:rPr>
          <w:lang w:eastAsia="fr-FR"/>
        </w:rPr>
        <w:t>1.4.3 Verbes (supposer, admettre, imaginer).</w:t>
      </w:r>
    </w:p>
    <w:p w:rsidR="00810156" w:rsidRDefault="00810156" w:rsidP="00810156">
      <w:pPr>
        <w:pStyle w:val="BodyText2"/>
        <w:ind w:left="567" w:hanging="567"/>
        <w:rPr>
          <w:lang w:eastAsia="fr-FR"/>
        </w:rPr>
      </w:pPr>
      <w:r>
        <w:rPr>
          <w:lang w:eastAsia="fr-FR"/>
        </w:rPr>
        <w:t>1.4.4 Noms (hypothèse, supposition, condition, probabilité).</w:t>
      </w:r>
    </w:p>
    <w:p w:rsidR="00810156" w:rsidRDefault="00810156" w:rsidP="00810156">
      <w:pPr>
        <w:pStyle w:val="BodyText2"/>
        <w:ind w:left="567" w:hanging="567"/>
        <w:rPr>
          <w:lang w:eastAsia="fr-FR"/>
        </w:rPr>
      </w:pPr>
      <w:r>
        <w:rPr>
          <w:lang w:eastAsia="fr-FR"/>
        </w:rPr>
        <w:t>1.4.5 Adjectifs (éventuel, probable, possible, aléatoire).</w:t>
      </w:r>
    </w:p>
    <w:p w:rsidR="00810156" w:rsidRDefault="00810156" w:rsidP="00810156">
      <w:pPr>
        <w:pStyle w:val="BodyText2"/>
        <w:ind w:left="567" w:hanging="567"/>
        <w:rPr>
          <w:lang w:eastAsia="fr-FR"/>
        </w:rPr>
      </w:pPr>
      <w:r>
        <w:rPr>
          <w:lang w:eastAsia="fr-FR"/>
        </w:rPr>
        <w:t>1.4.6</w:t>
      </w:r>
      <w:r>
        <w:rPr>
          <w:lang w:eastAsia="fr-FR"/>
        </w:rPr>
        <w:tab/>
        <w:t>Modalisation de possibilité (éventuellement, peut-être, probablement, sans doute, certainement, sûrement).</w:t>
      </w:r>
    </w:p>
    <w:p w:rsidR="00810156" w:rsidRPr="00E04070" w:rsidRDefault="00810156" w:rsidP="00810156">
      <w:pPr>
        <w:pStyle w:val="Title"/>
        <w:rPr>
          <w:rFonts w:cs="Arial Rounded MT Bold"/>
        </w:rPr>
      </w:pPr>
      <w:r w:rsidRPr="00E04070">
        <w:rPr>
          <w:rFonts w:cs="Arial Rounded MT Bold"/>
        </w:rPr>
        <w:t xml:space="preserve">COURS 2 : NEGOCIER AVEC LES FOURNISSEURS, LES CLIENTS ET COMMUNIQUER AVEC DES PERSONNES EXTERIEURES à L’ENTREPRISE </w:t>
      </w:r>
    </w:p>
    <w:p w:rsidR="00810156" w:rsidRDefault="00810156" w:rsidP="00810156">
      <w:pPr>
        <w:pStyle w:val="Heading2"/>
        <w:rPr>
          <w:rFonts w:cs="Arial Rounded MT Bold"/>
          <w:lang w:eastAsia="fr-FR"/>
        </w:rPr>
      </w:pPr>
      <w:r>
        <w:rPr>
          <w:rFonts w:cs="Arial Rounded MT Bold"/>
          <w:lang w:eastAsia="fr-FR"/>
        </w:rPr>
        <w:t>Objectifs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ab/>
        <w:t>Au terme de cours, l’apprenant devra être capable de :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Informer.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Faire des prépositions : prix, mode de financement, SAV (service après vente).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Développer commercialement sur les principaux produits.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Répondre aux objections.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Conclure la vente.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lastRenderedPageBreak/>
        <w:t>Effectuer des prises de commande et facturation.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Proposer une vente additionnelle.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Valoriser le client en prenant congé.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Répondre à une question au téléphone.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Dialoguer (échanges questions/ réponses à thème professionnel).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Conserver (échanges hors du thème pour combler d’éventuels silences).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Prendre en note les éléments d’un message direct et indirect (téléphone, fax…).</w:t>
      </w:r>
    </w:p>
    <w:p w:rsidR="00810156" w:rsidRDefault="00810156" w:rsidP="00810156">
      <w:pPr>
        <w:pStyle w:val="Title"/>
        <w:rPr>
          <w:rFonts w:cs="Arial Rounded MT Bold"/>
        </w:rPr>
      </w:pPr>
      <w:r>
        <w:rPr>
          <w:rFonts w:cs="Arial Rounded MT Bold"/>
          <w:u w:val="single"/>
        </w:rPr>
        <w:t xml:space="preserve">CHAPITRE 1 </w:t>
      </w:r>
      <w:r>
        <w:rPr>
          <w:rFonts w:cs="Arial Rounded MT Bold"/>
          <w:u w:val="single"/>
        </w:rPr>
        <w:br/>
      </w:r>
      <w:r>
        <w:rPr>
          <w:rFonts w:cs="Arial Rounded MT Bold"/>
        </w:rPr>
        <w:t>INFORMATION ET PROPOSITIONS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Informer.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Faire des propositions : prix, mode de financement, S.A.V (Service Après Vente).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widowControl w:val="0"/>
        <w:ind w:left="567" w:right="-1" w:hanging="567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2.1.1 Expression de l’évidence : c’est sûr, certain, vous savez que.</w:t>
      </w:r>
    </w:p>
    <w:p w:rsidR="00810156" w:rsidRDefault="00810156" w:rsidP="00810156">
      <w:pPr>
        <w:pStyle w:val="BodyText3"/>
        <w:ind w:left="567" w:hanging="567"/>
        <w:rPr>
          <w:lang w:eastAsia="fr-FR"/>
        </w:rPr>
      </w:pPr>
      <w:r>
        <w:rPr>
          <w:lang w:eastAsia="fr-FR"/>
        </w:rPr>
        <w:t>2.1.2</w:t>
      </w:r>
      <w:r>
        <w:rPr>
          <w:lang w:eastAsia="fr-FR"/>
        </w:rPr>
        <w:tab/>
        <w:t>Structure des comparatifs : analogiques et contrastifs, outils, adverbes et prépositions de la comparaison.</w:t>
      </w:r>
    </w:p>
    <w:p w:rsidR="00810156" w:rsidRDefault="00810156" w:rsidP="00810156">
      <w:pPr>
        <w:widowControl w:val="0"/>
        <w:ind w:left="567" w:right="-1" w:hanging="567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2.1.3 Structures des superlatifs.</w:t>
      </w:r>
    </w:p>
    <w:p w:rsidR="00810156" w:rsidRPr="00E04070" w:rsidRDefault="00810156" w:rsidP="00810156">
      <w:pPr>
        <w:pStyle w:val="Title"/>
        <w:rPr>
          <w:rFonts w:cs="Arial Rounded MT Bold"/>
        </w:rPr>
      </w:pPr>
      <w:r w:rsidRPr="00E04070">
        <w:rPr>
          <w:rFonts w:cs="Arial Rounded MT Bold"/>
          <w:u w:val="single"/>
        </w:rPr>
        <w:t>CHAPITRE 2</w:t>
      </w:r>
      <w:r w:rsidRPr="00E04070">
        <w:rPr>
          <w:rFonts w:cs="Arial Rounded MT Bold"/>
        </w:rPr>
        <w:t xml:space="preserve"> </w:t>
      </w:r>
      <w:r w:rsidRPr="00E04070">
        <w:rPr>
          <w:rFonts w:cs="Arial Rounded MT Bold"/>
        </w:rPr>
        <w:br/>
        <w:t xml:space="preserve">ARGUMENTATION 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Développer un argumentaire.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Argumenter commercialement sur les principaux produits.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Répondre aux objections.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2.2.1 Reformulation d’un argumentaire à l’oral.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2.2.2 Expression de la démonstration : car, en effet, d’ailleurs, donc.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2.2.3 Stratégie et expression de l’évitement : certes, mais.</w:t>
      </w:r>
    </w:p>
    <w:p w:rsidR="00810156" w:rsidRPr="00E04070" w:rsidRDefault="00810156" w:rsidP="00810156">
      <w:pPr>
        <w:pStyle w:val="Title"/>
        <w:rPr>
          <w:rFonts w:cs="Arial Rounded MT Bold"/>
        </w:rPr>
      </w:pPr>
      <w:r w:rsidRPr="00E04070">
        <w:rPr>
          <w:rFonts w:cs="Arial Rounded MT Bold"/>
          <w:u w:val="single"/>
        </w:rPr>
        <w:t xml:space="preserve">CHAPITRE 3 </w:t>
      </w:r>
      <w:r w:rsidRPr="00E04070">
        <w:rPr>
          <w:rFonts w:cs="Arial Rounded MT Bold"/>
          <w:u w:val="single"/>
        </w:rPr>
        <w:br/>
      </w:r>
      <w:r w:rsidRPr="00E04070">
        <w:rPr>
          <w:rFonts w:cs="Arial Rounded MT Bold"/>
        </w:rPr>
        <w:t xml:space="preserve">PRISE DE LA COMMANDE 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Conclure la vente.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Effectuer des prises de commande, facturation.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Proposer une vente additionnelle.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Valoriser le client en prenant congé.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2.3.1 Adjectifs à valeur superlative : magnifique, splendide.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2.3.2 Bons de commande, factures.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2.3.3 Conditionnel de politesse.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2.3.4 Lexique de la conclusion.</w:t>
      </w:r>
    </w:p>
    <w:p w:rsidR="00810156" w:rsidRPr="00E04070" w:rsidRDefault="00810156" w:rsidP="00810156">
      <w:pPr>
        <w:pStyle w:val="Title"/>
        <w:rPr>
          <w:rFonts w:cs="Arial Rounded MT Bold"/>
        </w:rPr>
      </w:pPr>
      <w:r w:rsidRPr="00E04070">
        <w:rPr>
          <w:rFonts w:cs="Arial Rounded MT Bold"/>
          <w:u w:val="single"/>
        </w:rPr>
        <w:t xml:space="preserve">CHAPITRE 4 </w:t>
      </w:r>
      <w:r w:rsidRPr="00E04070">
        <w:rPr>
          <w:rFonts w:cs="Arial Rounded MT Bold"/>
          <w:u w:val="single"/>
        </w:rPr>
        <w:br/>
      </w:r>
      <w:r w:rsidRPr="00E04070">
        <w:rPr>
          <w:rFonts w:cs="Arial Rounded MT Bold"/>
        </w:rPr>
        <w:t xml:space="preserve">CONVERSATION AU TELEPHONE 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lastRenderedPageBreak/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Répondre à une question au téléphone.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Dialoguer (échanges questions/réponses à thème professionnel).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Converser (échanges hors du thème pour combler d’éventuels silences).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Prendre en note les éléments d’un message direct ou indirect (téléphone, fax…).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pStyle w:val="BodyText2"/>
        <w:rPr>
          <w:lang w:eastAsia="fr-FR"/>
        </w:rPr>
      </w:pPr>
      <w:r>
        <w:rPr>
          <w:lang w:eastAsia="fr-FR"/>
        </w:rPr>
        <w:t>2.4.1 Discours rapporté.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2.4.2 Outils de la conviction.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2.4.3 Impersonnalisation de la conversation (il, on, forme passive, forme pronominale).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2.4.4 Les verbes de modalité pouvoir et devoir.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2.4.5 La condition : modes, lexique (hypothèse, condition…).</w:t>
      </w:r>
    </w:p>
    <w:p w:rsidR="00810156" w:rsidRPr="00E04070" w:rsidRDefault="00810156" w:rsidP="00810156">
      <w:pPr>
        <w:pStyle w:val="Title"/>
        <w:rPr>
          <w:rFonts w:cs="Arial Rounded MT Bold"/>
        </w:rPr>
      </w:pPr>
      <w:r w:rsidRPr="00E04070">
        <w:rPr>
          <w:rFonts w:cs="Arial Rounded MT Bold"/>
          <w:u w:val="single"/>
        </w:rPr>
        <w:t>CHAPITRE 5</w:t>
      </w:r>
      <w:r w:rsidRPr="00E04070">
        <w:rPr>
          <w:rFonts w:cs="Arial Rounded MT Bold"/>
          <w:u w:val="single"/>
        </w:rPr>
        <w:br/>
      </w:r>
      <w:r w:rsidRPr="00E04070">
        <w:rPr>
          <w:rFonts w:cs="Arial Rounded MT Bold"/>
        </w:rPr>
        <w:t xml:space="preserve">PRESENTATION POUR EN ENTRETIEN D’EMBAUCHE 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numPr>
          <w:ilvl w:val="0"/>
          <w:numId w:val="2"/>
        </w:numPr>
        <w:tabs>
          <w:tab w:val="clear" w:pos="720"/>
        </w:tabs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Se présenter pour un entretien d’embauche.</w:t>
      </w:r>
    </w:p>
    <w:p w:rsidR="00810156" w:rsidRDefault="00810156" w:rsidP="00810156">
      <w:pPr>
        <w:pStyle w:val="Heading3"/>
      </w:pPr>
      <w:r>
        <w:t>Contenu</w:t>
      </w:r>
    </w:p>
    <w:p w:rsidR="00810156" w:rsidRDefault="00810156" w:rsidP="00810156">
      <w:pPr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2.5.1 Intonation et gestuelle.</w:t>
      </w:r>
    </w:p>
    <w:p w:rsidR="00810156" w:rsidRDefault="00810156" w:rsidP="00810156">
      <w:pPr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2.5.2 Les verbes de modalité pouvoir et devoir.</w:t>
      </w:r>
    </w:p>
    <w:p w:rsidR="00810156" w:rsidRDefault="00810156" w:rsidP="00810156">
      <w:pPr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2.5.3 La condition : modes, lexique (hypothèse, condition…).</w:t>
      </w:r>
    </w:p>
    <w:p w:rsidR="00810156" w:rsidRDefault="00810156" w:rsidP="00810156">
      <w:pPr>
        <w:pStyle w:val="niveau"/>
        <w:rPr>
          <w:rFonts w:cs="Arial Rounded MT Bold"/>
        </w:rPr>
      </w:pPr>
      <w:r>
        <w:rPr>
          <w:rFonts w:cs="Arial Rounded MT Bold"/>
        </w:rPr>
        <w:t xml:space="preserve">niveau 5  </w:t>
      </w:r>
    </w:p>
    <w:p w:rsidR="00810156" w:rsidRPr="00E04070" w:rsidRDefault="00810156" w:rsidP="00810156">
      <w:pPr>
        <w:pStyle w:val="Title"/>
        <w:rPr>
          <w:rFonts w:cs="Arial Rounded MT Bold"/>
        </w:rPr>
      </w:pPr>
      <w:r w:rsidRPr="00E04070">
        <w:rPr>
          <w:rFonts w:cs="Arial Rounded MT Bold"/>
        </w:rPr>
        <w:t xml:space="preserve">COURS 1 : CONSULTER DES DOCUMENTS TECHNIUQUES </w:t>
      </w:r>
    </w:p>
    <w:p w:rsidR="00810156" w:rsidRDefault="00810156" w:rsidP="00810156">
      <w:pPr>
        <w:pStyle w:val="Heading2"/>
        <w:rPr>
          <w:rFonts w:cs="Arial Rounded MT Bold"/>
          <w:lang w:eastAsia="fr-FR"/>
        </w:rPr>
      </w:pPr>
      <w:r>
        <w:rPr>
          <w:rFonts w:cs="Arial Rounded MT Bold"/>
          <w:lang w:eastAsia="fr-FR"/>
        </w:rPr>
        <w:t>OBJECTIFS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ab/>
        <w:t>Au terme de ce cours, l’apprenant devra être capable de :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Sélectionner le domaine.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Opérer une lecture globale (sélectionner le document adéquat).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Associer les mots de la même famille.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Opérer une lecture sélective (rechercher l’information utile).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Opérer une lecture analytique.</w:t>
      </w:r>
    </w:p>
    <w:p w:rsidR="00810156" w:rsidRDefault="00810156" w:rsidP="00810156">
      <w:pPr>
        <w:pStyle w:val="Title"/>
        <w:rPr>
          <w:rFonts w:cs="Arial Rounded MT Bold"/>
        </w:rPr>
      </w:pPr>
      <w:r>
        <w:rPr>
          <w:rFonts w:cs="Arial Rounded MT Bold"/>
          <w:u w:val="single"/>
        </w:rPr>
        <w:t xml:space="preserve">CHAPITRE 1 </w:t>
      </w:r>
      <w:r>
        <w:rPr>
          <w:rFonts w:cs="Arial Rounded MT Bold"/>
          <w:u w:val="single"/>
        </w:rPr>
        <w:br/>
      </w:r>
      <w:r>
        <w:rPr>
          <w:rFonts w:cs="Arial Rounded MT Bold"/>
        </w:rPr>
        <w:t>ETUDE DU LEXIQUE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Sélectionner le domaine.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Opérer une lecture globale (sélectionner le document adéquat).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Associer les mots de la même famille.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widowControl w:val="0"/>
        <w:ind w:left="709" w:right="-1" w:hanging="709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1.1.1 </w:t>
      </w:r>
      <w:r>
        <w:rPr>
          <w:rFonts w:ascii="Arial" w:hAnsi="Arial" w:cs="Arial"/>
          <w:sz w:val="22"/>
          <w:szCs w:val="26"/>
          <w:lang w:val="fr-FR" w:eastAsia="fr-FR"/>
        </w:rPr>
        <w:tab/>
        <w:t>Terminologie des domaines de spécialité (électronique, électricité, mécanique, bâtiments et travaux publics…) {abréviations, prononciation, mots composés…].</w:t>
      </w:r>
    </w:p>
    <w:p w:rsidR="00810156" w:rsidRDefault="00810156" w:rsidP="00810156">
      <w:pPr>
        <w:widowControl w:val="0"/>
        <w:ind w:left="709" w:right="-1" w:hanging="709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1.1.2</w:t>
      </w:r>
      <w:r>
        <w:rPr>
          <w:rFonts w:ascii="Arial" w:hAnsi="Arial" w:cs="Arial"/>
          <w:sz w:val="22"/>
          <w:szCs w:val="26"/>
          <w:lang w:val="fr-FR" w:eastAsia="fr-FR"/>
        </w:rPr>
        <w:tab/>
        <w:t xml:space="preserve"> Hyponymes, hyperonymes.</w:t>
      </w:r>
    </w:p>
    <w:p w:rsidR="00810156" w:rsidRDefault="00810156" w:rsidP="00810156">
      <w:pPr>
        <w:widowControl w:val="0"/>
        <w:ind w:left="709" w:right="-1" w:hanging="709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1.1.3 </w:t>
      </w:r>
      <w:r>
        <w:rPr>
          <w:rFonts w:ascii="Arial" w:hAnsi="Arial" w:cs="Arial"/>
          <w:sz w:val="22"/>
          <w:szCs w:val="26"/>
          <w:lang w:val="fr-FR" w:eastAsia="fr-FR"/>
        </w:rPr>
        <w:tab/>
        <w:t>Synonymes et genres.</w:t>
      </w:r>
    </w:p>
    <w:p w:rsidR="00810156" w:rsidRDefault="00810156" w:rsidP="00810156">
      <w:pPr>
        <w:widowControl w:val="0"/>
        <w:ind w:left="709" w:right="-1" w:hanging="709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1.1.4 </w:t>
      </w:r>
      <w:r>
        <w:rPr>
          <w:rFonts w:ascii="Arial" w:hAnsi="Arial" w:cs="Arial"/>
          <w:sz w:val="22"/>
          <w:szCs w:val="26"/>
          <w:lang w:val="fr-FR" w:eastAsia="fr-FR"/>
        </w:rPr>
        <w:tab/>
        <w:t>Homonymes et genres.</w:t>
      </w:r>
    </w:p>
    <w:p w:rsidR="00810156" w:rsidRDefault="00810156" w:rsidP="00810156">
      <w:pPr>
        <w:widowControl w:val="0"/>
        <w:ind w:left="709" w:right="-1" w:hanging="709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1.1.5 </w:t>
      </w:r>
      <w:r>
        <w:rPr>
          <w:rFonts w:ascii="Arial" w:hAnsi="Arial" w:cs="Arial"/>
          <w:sz w:val="22"/>
          <w:szCs w:val="26"/>
          <w:lang w:val="fr-FR" w:eastAsia="fr-FR"/>
        </w:rPr>
        <w:tab/>
        <w:t>Formation des mots scientifiques (les formats : préfixes, radical, suffixes).</w:t>
      </w:r>
    </w:p>
    <w:p w:rsidR="00810156" w:rsidRDefault="00810156" w:rsidP="00810156">
      <w:pPr>
        <w:widowControl w:val="0"/>
        <w:ind w:left="709" w:right="-1" w:hanging="709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1.1.6</w:t>
      </w:r>
      <w:r>
        <w:rPr>
          <w:rFonts w:ascii="Arial" w:hAnsi="Arial" w:cs="Arial"/>
          <w:sz w:val="22"/>
          <w:szCs w:val="26"/>
          <w:lang w:val="fr-FR" w:eastAsia="fr-FR"/>
        </w:rPr>
        <w:tab/>
        <w:t xml:space="preserve"> Racines et familles de mots.</w:t>
      </w:r>
    </w:p>
    <w:p w:rsidR="00810156" w:rsidRDefault="00810156" w:rsidP="00810156">
      <w:pPr>
        <w:widowControl w:val="0"/>
        <w:ind w:left="709" w:right="-1" w:hanging="709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lastRenderedPageBreak/>
        <w:t xml:space="preserve">1.1.7 </w:t>
      </w:r>
      <w:r>
        <w:rPr>
          <w:rFonts w:ascii="Arial" w:hAnsi="Arial" w:cs="Arial"/>
          <w:sz w:val="22"/>
          <w:szCs w:val="26"/>
          <w:lang w:val="fr-FR" w:eastAsia="fr-FR"/>
        </w:rPr>
        <w:tab/>
        <w:t>Préfixes et précision du sens.</w:t>
      </w:r>
    </w:p>
    <w:p w:rsidR="00810156" w:rsidRDefault="00810156" w:rsidP="00810156">
      <w:pPr>
        <w:widowControl w:val="0"/>
        <w:ind w:left="709" w:right="-1" w:hanging="709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1.1.8 </w:t>
      </w:r>
      <w:r>
        <w:rPr>
          <w:rFonts w:ascii="Arial" w:hAnsi="Arial" w:cs="Arial"/>
          <w:sz w:val="22"/>
          <w:szCs w:val="26"/>
          <w:lang w:val="fr-FR" w:eastAsia="fr-FR"/>
        </w:rPr>
        <w:tab/>
        <w:t>Suffixes, relation à l’action et fonction grammaticale.</w:t>
      </w:r>
    </w:p>
    <w:p w:rsidR="00810156" w:rsidRDefault="00810156" w:rsidP="00810156">
      <w:pPr>
        <w:widowControl w:val="0"/>
        <w:ind w:left="709" w:right="-1" w:hanging="709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1.1.9 </w:t>
      </w:r>
      <w:r>
        <w:rPr>
          <w:rFonts w:ascii="Arial" w:hAnsi="Arial" w:cs="Arial"/>
          <w:sz w:val="22"/>
          <w:szCs w:val="26"/>
          <w:lang w:val="fr-FR" w:eastAsia="fr-FR"/>
        </w:rPr>
        <w:tab/>
        <w:t>Double formation des adverbes [-ment ou locutions adverbiales (d’une façon, d’une manière, sur un mode)].</w:t>
      </w:r>
    </w:p>
    <w:p w:rsidR="00810156" w:rsidRDefault="00810156" w:rsidP="00810156">
      <w:pPr>
        <w:widowControl w:val="0"/>
        <w:ind w:left="709" w:right="-1" w:hanging="709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1.1.10 </w:t>
      </w:r>
      <w:r>
        <w:rPr>
          <w:rFonts w:ascii="Arial" w:hAnsi="Arial" w:cs="Arial"/>
          <w:sz w:val="22"/>
          <w:szCs w:val="26"/>
          <w:lang w:val="fr-FR" w:eastAsia="fr-FR"/>
        </w:rPr>
        <w:tab/>
        <w:t>Situation d’écrit (auteur, source, thème, date, lecteurs, potentiels…).</w:t>
      </w:r>
    </w:p>
    <w:p w:rsidR="00810156" w:rsidRDefault="00810156" w:rsidP="00810156">
      <w:pPr>
        <w:widowControl w:val="0"/>
        <w:ind w:left="709" w:right="-1" w:hanging="709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1.1.11 </w:t>
      </w:r>
      <w:r>
        <w:rPr>
          <w:rFonts w:ascii="Arial" w:hAnsi="Arial" w:cs="Arial"/>
          <w:sz w:val="22"/>
          <w:szCs w:val="26"/>
          <w:lang w:val="fr-FR" w:eastAsia="fr-FR"/>
        </w:rPr>
        <w:tab/>
        <w:t>Texte et contexte d’un article (notes, appendices).</w:t>
      </w:r>
    </w:p>
    <w:p w:rsidR="00810156" w:rsidRDefault="00810156" w:rsidP="00810156">
      <w:pPr>
        <w:widowControl w:val="0"/>
        <w:ind w:left="709" w:right="-1" w:hanging="709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1.1.12 </w:t>
      </w:r>
      <w:r>
        <w:rPr>
          <w:rFonts w:ascii="Arial" w:hAnsi="Arial" w:cs="Arial"/>
          <w:sz w:val="22"/>
          <w:szCs w:val="26"/>
          <w:lang w:val="fr-FR" w:eastAsia="fr-FR"/>
        </w:rPr>
        <w:tab/>
        <w:t>Structure d’un ouvrage (sommaire, index, glossaire, bibliographie).</w:t>
      </w:r>
    </w:p>
    <w:p w:rsidR="00810156" w:rsidRPr="00E04070" w:rsidRDefault="00810156" w:rsidP="00810156">
      <w:pPr>
        <w:pStyle w:val="Title"/>
        <w:rPr>
          <w:rFonts w:cs="Arial Rounded MT Bold"/>
        </w:rPr>
      </w:pPr>
      <w:r w:rsidRPr="00E04070">
        <w:rPr>
          <w:rFonts w:ascii="Arial" w:hAnsi="Arial" w:cs="Arial"/>
          <w:sz w:val="22"/>
          <w:szCs w:val="26"/>
        </w:rPr>
        <w:t xml:space="preserve"> </w:t>
      </w:r>
      <w:r w:rsidRPr="00E04070">
        <w:rPr>
          <w:rFonts w:cs="Arial Rounded MT Bold"/>
          <w:u w:val="single"/>
        </w:rPr>
        <w:t xml:space="preserve">CHAPITRE 2 </w:t>
      </w:r>
      <w:r w:rsidRPr="00E04070">
        <w:rPr>
          <w:rFonts w:cs="Arial Rounded MT Bold"/>
          <w:u w:val="single"/>
        </w:rPr>
        <w:br/>
      </w:r>
      <w:r w:rsidRPr="00E04070">
        <w:rPr>
          <w:rFonts w:cs="Arial Rounded MT Bold"/>
        </w:rPr>
        <w:t>ETUDE DE LA STRUCTURE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Opérer une lecture sélective (rechercher l’information utile).</w:t>
      </w:r>
    </w:p>
    <w:p w:rsidR="00810156" w:rsidRDefault="00810156" w:rsidP="00810156">
      <w:pPr>
        <w:widowControl w:val="0"/>
        <w:numPr>
          <w:ilvl w:val="0"/>
          <w:numId w:val="1"/>
        </w:numPr>
        <w:tabs>
          <w:tab w:val="clear" w:pos="720"/>
        </w:tabs>
        <w:ind w:left="426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Opérer une lecture analytique.</w:t>
      </w:r>
    </w:p>
    <w:p w:rsidR="00810156" w:rsidRDefault="00810156" w:rsidP="00810156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1.2.1 Précision des déterminants et de la quantification (partitifs, articles et adjectifs indéfinis).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1.2.2 Prépositions de localisation (entre/parmi, au dessus/sur…).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1.2.3 Marqueurs de chronologie (adverbes, prépositions, temps verbaux).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1.2.4 Caractérisation par adjectif/complément du nom.</w:t>
      </w:r>
    </w:p>
    <w:p w:rsidR="00810156" w:rsidRDefault="00810156" w:rsidP="00810156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1.2.5 Ambiguïté syntaxique : </w:t>
      </w:r>
    </w:p>
    <w:p w:rsidR="00810156" w:rsidRDefault="00810156" w:rsidP="00810156">
      <w:pPr>
        <w:widowControl w:val="0"/>
        <w:ind w:left="567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1.2.5.1 Les participes présents.</w:t>
      </w:r>
    </w:p>
    <w:p w:rsidR="00810156" w:rsidRDefault="00810156" w:rsidP="00810156">
      <w:pPr>
        <w:widowControl w:val="0"/>
        <w:ind w:left="567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1.2.5.2 Les éléments de cohésion (qui, lequel, celui-ci…).</w:t>
      </w:r>
    </w:p>
    <w:p w:rsidR="00810156" w:rsidRDefault="00810156" w:rsidP="00810156">
      <w:pPr>
        <w:widowControl w:val="0"/>
        <w:ind w:left="567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1.2.5.3 La négation :</w:t>
      </w:r>
    </w:p>
    <w:p w:rsidR="00810156" w:rsidRDefault="00810156" w:rsidP="00810156">
      <w:pPr>
        <w:widowControl w:val="0"/>
        <w:ind w:left="1440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1.2.5.3.1 Double négation (il n’est pas impossible…).</w:t>
      </w:r>
    </w:p>
    <w:p w:rsidR="00810156" w:rsidRDefault="00810156" w:rsidP="00810156">
      <w:pPr>
        <w:widowControl w:val="0"/>
        <w:ind w:left="1440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1.2.5.3.2 Le Ne explétif (sans qu’il ne sache).</w:t>
      </w:r>
    </w:p>
    <w:p w:rsidR="00810156" w:rsidRDefault="00810156" w:rsidP="00810156">
      <w:pPr>
        <w:widowControl w:val="0"/>
        <w:ind w:left="1440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1.2.5.3.3 Aspects du verbe (imparfait, conditionnel, passé).</w:t>
      </w:r>
    </w:p>
    <w:p w:rsidR="00810156" w:rsidRDefault="00810156" w:rsidP="00810156">
      <w:pPr>
        <w:widowControl w:val="0"/>
        <w:ind w:left="567"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1.2.5.4 Relations à l’action (suffixes, participes présents et passés).</w:t>
      </w:r>
    </w:p>
    <w:p w:rsidR="00810156" w:rsidRDefault="00810156" w:rsidP="00810156">
      <w:pPr>
        <w:jc w:val="lowKashida"/>
        <w:rPr>
          <w:rFonts w:ascii="Arial" w:hAnsi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1.2.6 Formes pronominales et passive.</w:t>
      </w:r>
    </w:p>
    <w:p w:rsidR="00810156" w:rsidRDefault="00810156" w:rsidP="00810156">
      <w:pPr>
        <w:jc w:val="lowKashida"/>
        <w:rPr>
          <w:rFonts w:ascii="Arial" w:hAnsi="Arial"/>
          <w:sz w:val="22"/>
          <w:szCs w:val="26"/>
          <w:lang w:val="fr-FR" w:eastAsia="fr-FR"/>
        </w:rPr>
      </w:pPr>
    </w:p>
    <w:p w:rsidR="00810156" w:rsidRDefault="00810156" w:rsidP="00810156">
      <w:pPr>
        <w:jc w:val="lowKashida"/>
        <w:rPr>
          <w:rFonts w:ascii="Arial" w:hAnsi="Arial"/>
          <w:sz w:val="22"/>
          <w:szCs w:val="26"/>
          <w:lang w:val="fr-FR" w:eastAsia="fr-FR"/>
        </w:rPr>
      </w:pPr>
    </w:p>
    <w:p w:rsidR="005104FB" w:rsidRDefault="005104FB"/>
    <w:sectPr w:rsidR="005104FB" w:rsidSect="00810156">
      <w:headerReference w:type="default" r:id="rId7"/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65C" w:rsidRDefault="007E665C" w:rsidP="00AD7013">
      <w:r>
        <w:separator/>
      </w:r>
    </w:p>
  </w:endnote>
  <w:endnote w:type="continuationSeparator" w:id="0">
    <w:p w:rsidR="007E665C" w:rsidRDefault="007E665C" w:rsidP="00AD70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65C" w:rsidRDefault="007E665C" w:rsidP="00AD7013">
      <w:r>
        <w:separator/>
      </w:r>
    </w:p>
  </w:footnote>
  <w:footnote w:type="continuationSeparator" w:id="0">
    <w:p w:rsidR="007E665C" w:rsidRDefault="007E665C" w:rsidP="00AD70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13" w:rsidRPr="00A81D8D" w:rsidRDefault="00AD7013" w:rsidP="00AD7013">
    <w:pPr>
      <w:pStyle w:val="Header"/>
      <w:pBdr>
        <w:bottom w:val="single" w:sz="4" w:space="1" w:color="auto"/>
      </w:pBdr>
      <w:tabs>
        <w:tab w:val="clear" w:pos="4153"/>
        <w:tab w:val="clear" w:pos="8306"/>
        <w:tab w:val="right" w:pos="9072"/>
      </w:tabs>
      <w:bidi w:val="0"/>
      <w:rPr>
        <w:sz w:val="14"/>
        <w:szCs w:val="14"/>
        <w:lang w:val="fr-FR" w:bidi="ar-SA"/>
      </w:rPr>
    </w:pPr>
    <w:r w:rsidRPr="00A81D8D">
      <w:rPr>
        <w:rStyle w:val="PageNumber"/>
        <w:rFonts w:cs="Arial"/>
        <w:b/>
        <w:bCs/>
        <w:i/>
        <w:iCs/>
        <w:sz w:val="18"/>
        <w:szCs w:val="18"/>
        <w:lang w:val="fr-FR"/>
      </w:rPr>
      <w:t>TS</w:t>
    </w:r>
    <w:r w:rsidRPr="00A81D8D">
      <w:rPr>
        <w:rStyle w:val="PageNumber"/>
        <w:rFonts w:cs="Arial"/>
        <w:b/>
        <w:bCs/>
        <w:i/>
        <w:iCs/>
        <w:sz w:val="18"/>
        <w:szCs w:val="18"/>
        <w:vertAlign w:val="subscript"/>
        <w:lang w:val="fr-FR"/>
      </w:rPr>
      <w:t>1</w:t>
    </w:r>
    <w:r w:rsidRPr="00A81D8D">
      <w:rPr>
        <w:rStyle w:val="PageNumber"/>
        <w:rFonts w:cs="Arial"/>
        <w:b/>
        <w:bCs/>
        <w:i/>
        <w:iCs/>
        <w:sz w:val="18"/>
        <w:szCs w:val="18"/>
        <w:lang w:val="fr-FR"/>
      </w:rPr>
      <w:t xml:space="preserve"> – Electronique</w:t>
    </w:r>
    <w:r w:rsidRPr="00A81D8D">
      <w:rPr>
        <w:rStyle w:val="PageNumber"/>
        <w:rFonts w:cs="Arial"/>
        <w:b/>
        <w:bCs/>
        <w:i/>
        <w:iCs/>
        <w:sz w:val="18"/>
        <w:szCs w:val="18"/>
        <w:lang w:val="fr-FR"/>
      </w:rPr>
      <w:tab/>
      <w:t xml:space="preserve">Sujet </w:t>
    </w:r>
    <w:proofErr w:type="gramStart"/>
    <w:r w:rsidRPr="00A81D8D">
      <w:rPr>
        <w:rStyle w:val="PageNumber"/>
        <w:rFonts w:cs="Arial"/>
        <w:b/>
        <w:bCs/>
        <w:i/>
        <w:iCs/>
        <w:sz w:val="18"/>
        <w:szCs w:val="18"/>
        <w:lang w:val="fr-FR"/>
      </w:rPr>
      <w:t>:communication</w:t>
    </w:r>
    <w:proofErr w:type="gramEnd"/>
    <w:r w:rsidRPr="00A81D8D">
      <w:rPr>
        <w:rStyle w:val="PageNumber"/>
        <w:rFonts w:cs="Arial"/>
        <w:b/>
        <w:bCs/>
        <w:i/>
        <w:iCs/>
        <w:sz w:val="18"/>
        <w:szCs w:val="18"/>
        <w:lang w:val="fr-FR"/>
      </w:rPr>
      <w:t xml:space="preserve"> en 1ere langue</w:t>
    </w:r>
    <w:r>
      <w:rPr>
        <w:rStyle w:val="PageNumber"/>
        <w:rFonts w:cs="Arial"/>
        <w:b/>
        <w:bCs/>
        <w:i/>
        <w:iCs/>
        <w:sz w:val="18"/>
        <w:szCs w:val="18"/>
        <w:lang w:val="fr-FR"/>
      </w:rPr>
      <w:t xml:space="preserve"> étrangère</w:t>
    </w:r>
  </w:p>
  <w:p w:rsidR="00AD7013" w:rsidRPr="00AD7013" w:rsidRDefault="00AD7013">
    <w:pPr>
      <w:pStyle w:val="Header"/>
      <w:rPr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E4184"/>
    <w:multiLevelType w:val="multilevel"/>
    <w:tmpl w:val="5192AB44"/>
    <w:lvl w:ilvl="0">
      <w:start w:val="1"/>
      <w:numFmt w:val="irohaFullWidth"/>
      <w:lvlText w:val=""/>
      <w:lvlJc w:val="left"/>
      <w:pPr>
        <w:tabs>
          <w:tab w:val="num" w:pos="720"/>
        </w:tabs>
        <w:ind w:right="720" w:hanging="360"/>
      </w:pPr>
      <w:rPr>
        <w:rFonts w:ascii="Symbol" w:hint="default"/>
      </w:rPr>
    </w:lvl>
    <w:lvl w:ilvl="1">
      <w:start w:val="1"/>
      <w:numFmt w:val="irohaFullWidth"/>
      <w:lvlText w:val="o"/>
      <w:lvlJc w:val="left"/>
      <w:pPr>
        <w:tabs>
          <w:tab w:val="num" w:pos="1440"/>
        </w:tabs>
        <w:ind w:right="1440" w:hanging="360"/>
      </w:pPr>
      <w:rPr>
        <w:rFonts w:ascii="Courier New" w:hint="default"/>
      </w:rPr>
    </w:lvl>
    <w:lvl w:ilvl="2">
      <w:start w:val="1"/>
      <w:numFmt w:val="irohaFullWidth"/>
      <w:lvlText w:val=""/>
      <w:lvlJc w:val="left"/>
      <w:pPr>
        <w:tabs>
          <w:tab w:val="num" w:pos="2160"/>
        </w:tabs>
        <w:ind w:right="2160" w:hanging="360"/>
      </w:pPr>
      <w:rPr>
        <w:rFonts w:ascii="Wingdings" w:hint="default"/>
      </w:rPr>
    </w:lvl>
    <w:lvl w:ilvl="3">
      <w:start w:val="1"/>
      <w:numFmt w:val="irohaFullWidth"/>
      <w:lvlText w:val=""/>
      <w:lvlJc w:val="left"/>
      <w:pPr>
        <w:tabs>
          <w:tab w:val="num" w:pos="2880"/>
        </w:tabs>
        <w:ind w:right="2880" w:hanging="360"/>
      </w:pPr>
      <w:rPr>
        <w:rFonts w:ascii="Symbol" w:hint="default"/>
      </w:rPr>
    </w:lvl>
    <w:lvl w:ilvl="4">
      <w:start w:val="1"/>
      <w:numFmt w:val="irohaFullWidth"/>
      <w:lvlText w:val="o"/>
      <w:lvlJc w:val="left"/>
      <w:pPr>
        <w:tabs>
          <w:tab w:val="num" w:pos="3600"/>
        </w:tabs>
        <w:ind w:right="3600" w:hanging="360"/>
      </w:pPr>
      <w:rPr>
        <w:rFonts w:ascii="Courier New" w:hint="default"/>
      </w:rPr>
    </w:lvl>
    <w:lvl w:ilvl="5">
      <w:start w:val="1"/>
      <w:numFmt w:val="irohaFullWidth"/>
      <w:lvlText w:val=""/>
      <w:lvlJc w:val="left"/>
      <w:pPr>
        <w:tabs>
          <w:tab w:val="num" w:pos="4320"/>
        </w:tabs>
        <w:ind w:right="4320" w:hanging="360"/>
      </w:pPr>
      <w:rPr>
        <w:rFonts w:ascii="Wingdings" w:hint="default"/>
      </w:rPr>
    </w:lvl>
    <w:lvl w:ilvl="6">
      <w:start w:val="1"/>
      <w:numFmt w:val="irohaFullWidth"/>
      <w:lvlText w:val=""/>
      <w:lvlJc w:val="left"/>
      <w:pPr>
        <w:tabs>
          <w:tab w:val="num" w:pos="5040"/>
        </w:tabs>
        <w:ind w:right="5040" w:hanging="360"/>
      </w:pPr>
      <w:rPr>
        <w:rFonts w:ascii="Symbol" w:hint="default"/>
      </w:rPr>
    </w:lvl>
    <w:lvl w:ilvl="7">
      <w:start w:val="1"/>
      <w:numFmt w:val="irohaFullWidth"/>
      <w:lvlText w:val="o"/>
      <w:lvlJc w:val="left"/>
      <w:pPr>
        <w:tabs>
          <w:tab w:val="num" w:pos="5760"/>
        </w:tabs>
        <w:ind w:right="5760" w:hanging="360"/>
      </w:pPr>
      <w:rPr>
        <w:rFonts w:ascii="Courier New" w:hint="default"/>
      </w:rPr>
    </w:lvl>
    <w:lvl w:ilvl="8">
      <w:start w:val="1"/>
      <w:numFmt w:val="irohaFullWidth"/>
      <w:lvlText w:val=""/>
      <w:lvlJc w:val="left"/>
      <w:pPr>
        <w:tabs>
          <w:tab w:val="num" w:pos="6480"/>
        </w:tabs>
        <w:ind w:right="6480" w:hanging="360"/>
      </w:pPr>
      <w:rPr>
        <w:rFonts w:ascii="Wingdings" w:hint="default"/>
      </w:rPr>
    </w:lvl>
  </w:abstractNum>
  <w:abstractNum w:abstractNumId="1">
    <w:nsid w:val="3A563EA7"/>
    <w:multiLevelType w:val="multilevel"/>
    <w:tmpl w:val="7D0E161A"/>
    <w:lvl w:ilvl="0">
      <w:start w:val="1"/>
      <w:numFmt w:val="irohaFullWidth"/>
      <w:lvlText w:val=""/>
      <w:lvlJc w:val="left"/>
      <w:pPr>
        <w:tabs>
          <w:tab w:val="num" w:pos="720"/>
        </w:tabs>
        <w:ind w:left="720" w:right="720" w:hanging="360"/>
      </w:pPr>
      <w:rPr>
        <w:rFonts w:ascii="Symbol" w:hint="default"/>
      </w:rPr>
    </w:lvl>
    <w:lvl w:ilvl="1">
      <w:start w:val="1"/>
      <w:numFmt w:val="irohaFullWidth"/>
      <w:lvlText w:val="o"/>
      <w:lvlJc w:val="left"/>
      <w:pPr>
        <w:tabs>
          <w:tab w:val="num" w:pos="1440"/>
        </w:tabs>
        <w:ind w:right="1440" w:hanging="360"/>
      </w:pPr>
      <w:rPr>
        <w:rFonts w:ascii="Courier New" w:hint="default"/>
      </w:rPr>
    </w:lvl>
    <w:lvl w:ilvl="2">
      <w:start w:val="1"/>
      <w:numFmt w:val="irohaFullWidth"/>
      <w:lvlText w:val=""/>
      <w:lvlJc w:val="left"/>
      <w:pPr>
        <w:tabs>
          <w:tab w:val="num" w:pos="2160"/>
        </w:tabs>
        <w:ind w:right="2160" w:hanging="360"/>
      </w:pPr>
      <w:rPr>
        <w:rFonts w:ascii="Wingdings" w:hint="default"/>
      </w:rPr>
    </w:lvl>
    <w:lvl w:ilvl="3">
      <w:start w:val="1"/>
      <w:numFmt w:val="irohaFullWidth"/>
      <w:lvlText w:val=""/>
      <w:lvlJc w:val="left"/>
      <w:pPr>
        <w:tabs>
          <w:tab w:val="num" w:pos="2880"/>
        </w:tabs>
        <w:ind w:right="2880" w:hanging="360"/>
      </w:pPr>
      <w:rPr>
        <w:rFonts w:ascii="Symbol" w:hint="default"/>
      </w:rPr>
    </w:lvl>
    <w:lvl w:ilvl="4">
      <w:start w:val="1"/>
      <w:numFmt w:val="irohaFullWidth"/>
      <w:lvlText w:val="o"/>
      <w:lvlJc w:val="left"/>
      <w:pPr>
        <w:tabs>
          <w:tab w:val="num" w:pos="3600"/>
        </w:tabs>
        <w:ind w:right="3600" w:hanging="360"/>
      </w:pPr>
      <w:rPr>
        <w:rFonts w:ascii="Courier New" w:hint="default"/>
      </w:rPr>
    </w:lvl>
    <w:lvl w:ilvl="5">
      <w:start w:val="1"/>
      <w:numFmt w:val="irohaFullWidth"/>
      <w:lvlText w:val=""/>
      <w:lvlJc w:val="left"/>
      <w:pPr>
        <w:tabs>
          <w:tab w:val="num" w:pos="4320"/>
        </w:tabs>
        <w:ind w:right="4320" w:hanging="360"/>
      </w:pPr>
      <w:rPr>
        <w:rFonts w:ascii="Wingdings" w:hint="default"/>
      </w:rPr>
    </w:lvl>
    <w:lvl w:ilvl="6">
      <w:start w:val="1"/>
      <w:numFmt w:val="irohaFullWidth"/>
      <w:lvlText w:val=""/>
      <w:lvlJc w:val="left"/>
      <w:pPr>
        <w:tabs>
          <w:tab w:val="num" w:pos="5040"/>
        </w:tabs>
        <w:ind w:right="5040" w:hanging="360"/>
      </w:pPr>
      <w:rPr>
        <w:rFonts w:ascii="Symbol" w:hint="default"/>
      </w:rPr>
    </w:lvl>
    <w:lvl w:ilvl="7">
      <w:start w:val="1"/>
      <w:numFmt w:val="irohaFullWidth"/>
      <w:lvlText w:val="o"/>
      <w:lvlJc w:val="left"/>
      <w:pPr>
        <w:tabs>
          <w:tab w:val="num" w:pos="5760"/>
        </w:tabs>
        <w:ind w:right="5760" w:hanging="360"/>
      </w:pPr>
      <w:rPr>
        <w:rFonts w:ascii="Courier New" w:hint="default"/>
      </w:rPr>
    </w:lvl>
    <w:lvl w:ilvl="8">
      <w:start w:val="1"/>
      <w:numFmt w:val="irohaFullWidth"/>
      <w:lvlText w:val=""/>
      <w:lvlJc w:val="left"/>
      <w:pPr>
        <w:tabs>
          <w:tab w:val="num" w:pos="6480"/>
        </w:tabs>
        <w:ind w:right="6480" w:hanging="360"/>
      </w:pPr>
      <w:rPr>
        <w:rFonts w:asci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0156"/>
    <w:rsid w:val="00242191"/>
    <w:rsid w:val="002D125B"/>
    <w:rsid w:val="005104FB"/>
    <w:rsid w:val="005A1E22"/>
    <w:rsid w:val="007E665C"/>
    <w:rsid w:val="00810156"/>
    <w:rsid w:val="00882E90"/>
    <w:rsid w:val="009C70F0"/>
    <w:rsid w:val="00A81D8D"/>
    <w:rsid w:val="00AD7013"/>
    <w:rsid w:val="00AF4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156"/>
    <w:pPr>
      <w:spacing w:after="0" w:line="240" w:lineRule="auto"/>
    </w:pPr>
    <w:rPr>
      <w:rFonts w:ascii="Times New Roman" w:eastAsia="Times New Roman" w:hAnsi="Times New Roman" w:cs="Traditional Arabic"/>
      <w:sz w:val="20"/>
      <w:szCs w:val="24"/>
    </w:rPr>
  </w:style>
  <w:style w:type="paragraph" w:styleId="Heading1">
    <w:name w:val="heading 1"/>
    <w:basedOn w:val="Normal"/>
    <w:next w:val="Normal"/>
    <w:link w:val="Heading1Char"/>
    <w:qFormat/>
    <w:rsid w:val="00810156"/>
    <w:pPr>
      <w:keepNext/>
      <w:pBdr>
        <w:bottom w:val="double" w:sz="6" w:space="1" w:color="auto"/>
      </w:pBdr>
      <w:shd w:val="pct20" w:color="auto" w:fill="auto"/>
      <w:spacing w:after="480"/>
      <w:jc w:val="right"/>
      <w:outlineLvl w:val="0"/>
    </w:pPr>
    <w:rPr>
      <w:rFonts w:ascii="Arial Rounded MT Bold" w:hAnsi="Arial Rounded MT Bold" w:cs="Arial Rounded MT Bold"/>
      <w:b/>
      <w:bCs/>
      <w:caps/>
      <w:sz w:val="36"/>
      <w:szCs w:val="43"/>
      <w:lang w:val="fr-FR" w:eastAsia="fr-FR"/>
    </w:rPr>
  </w:style>
  <w:style w:type="paragraph" w:styleId="Heading2">
    <w:name w:val="heading 2"/>
    <w:basedOn w:val="Normal"/>
    <w:next w:val="Normal"/>
    <w:link w:val="Heading2Char"/>
    <w:qFormat/>
    <w:rsid w:val="00810156"/>
    <w:pPr>
      <w:keepNext/>
      <w:spacing w:before="120" w:after="120"/>
      <w:jc w:val="lowKashida"/>
      <w:outlineLvl w:val="1"/>
    </w:pPr>
    <w:rPr>
      <w:rFonts w:ascii="Arial Rounded MT Bold" w:hAnsi="Arial Rounded MT Bold"/>
      <w:b/>
      <w:bCs/>
      <w:caps/>
      <w:sz w:val="28"/>
      <w:szCs w:val="33"/>
      <w:lang w:val="fr-FR"/>
    </w:rPr>
  </w:style>
  <w:style w:type="paragraph" w:styleId="Heading3">
    <w:name w:val="heading 3"/>
    <w:basedOn w:val="Normal"/>
    <w:next w:val="Normal"/>
    <w:link w:val="Heading3Char"/>
    <w:qFormat/>
    <w:rsid w:val="00810156"/>
    <w:pPr>
      <w:keepNext/>
      <w:spacing w:before="120"/>
      <w:jc w:val="lowKashida"/>
      <w:outlineLvl w:val="2"/>
    </w:pPr>
    <w:rPr>
      <w:rFonts w:ascii="Arial" w:hAnsi="Arial"/>
      <w:b/>
      <w:bCs/>
      <w:sz w:val="24"/>
      <w:szCs w:val="33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0156"/>
    <w:rPr>
      <w:rFonts w:ascii="Arial Rounded MT Bold" w:eastAsia="Times New Roman" w:hAnsi="Arial Rounded MT Bold" w:cs="Arial Rounded MT Bold"/>
      <w:b/>
      <w:bCs/>
      <w:caps/>
      <w:sz w:val="36"/>
      <w:szCs w:val="43"/>
      <w:shd w:val="pct20" w:color="auto" w:fill="auto"/>
      <w:lang w:val="fr-FR" w:eastAsia="fr-FR"/>
    </w:rPr>
  </w:style>
  <w:style w:type="character" w:customStyle="1" w:styleId="Heading2Char">
    <w:name w:val="Heading 2 Char"/>
    <w:basedOn w:val="DefaultParagraphFont"/>
    <w:link w:val="Heading2"/>
    <w:rsid w:val="00810156"/>
    <w:rPr>
      <w:rFonts w:ascii="Arial Rounded MT Bold" w:eastAsia="Times New Roman" w:hAnsi="Arial Rounded MT Bold" w:cs="Traditional Arabic"/>
      <w:b/>
      <w:bCs/>
      <w:caps/>
      <w:sz w:val="28"/>
      <w:szCs w:val="33"/>
      <w:lang w:val="fr-FR"/>
    </w:rPr>
  </w:style>
  <w:style w:type="character" w:customStyle="1" w:styleId="Heading3Char">
    <w:name w:val="Heading 3 Char"/>
    <w:basedOn w:val="DefaultParagraphFont"/>
    <w:link w:val="Heading3"/>
    <w:rsid w:val="00810156"/>
    <w:rPr>
      <w:rFonts w:ascii="Arial" w:eastAsia="Times New Roman" w:hAnsi="Arial" w:cs="Traditional Arabic"/>
      <w:b/>
      <w:bCs/>
      <w:sz w:val="24"/>
      <w:szCs w:val="33"/>
      <w:lang w:val="fr-FR" w:eastAsia="fr-FR"/>
    </w:rPr>
  </w:style>
  <w:style w:type="paragraph" w:styleId="Title">
    <w:name w:val="Title"/>
    <w:basedOn w:val="Normal"/>
    <w:link w:val="TitleChar"/>
    <w:qFormat/>
    <w:rsid w:val="00810156"/>
    <w:pPr>
      <w:spacing w:before="240"/>
      <w:jc w:val="center"/>
    </w:pPr>
    <w:rPr>
      <w:rFonts w:ascii="Arial Rounded MT Bold" w:hAnsi="Arial Rounded MT Bold"/>
      <w:b/>
      <w:bCs/>
      <w:caps/>
      <w:sz w:val="28"/>
      <w:szCs w:val="33"/>
      <w:lang w:val="fr-FR" w:eastAsia="fr-FR"/>
    </w:rPr>
  </w:style>
  <w:style w:type="character" w:customStyle="1" w:styleId="TitleChar">
    <w:name w:val="Title Char"/>
    <w:basedOn w:val="DefaultParagraphFont"/>
    <w:link w:val="Title"/>
    <w:rsid w:val="00810156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/>
    </w:rPr>
  </w:style>
  <w:style w:type="paragraph" w:styleId="BodyText2">
    <w:name w:val="Body Text 2"/>
    <w:basedOn w:val="Normal"/>
    <w:link w:val="BodyText2Char"/>
    <w:rsid w:val="00810156"/>
    <w:pPr>
      <w:ind w:left="1134" w:hanging="1134"/>
      <w:jc w:val="lowKashida"/>
    </w:pPr>
    <w:rPr>
      <w:sz w:val="28"/>
      <w:szCs w:val="33"/>
      <w:lang w:val="fr-FR"/>
    </w:rPr>
  </w:style>
  <w:style w:type="character" w:customStyle="1" w:styleId="BodyText2Char">
    <w:name w:val="Body Text 2 Char"/>
    <w:basedOn w:val="DefaultParagraphFont"/>
    <w:link w:val="BodyText2"/>
    <w:rsid w:val="00810156"/>
    <w:rPr>
      <w:rFonts w:ascii="Times New Roman" w:eastAsia="Times New Roman" w:hAnsi="Times New Roman" w:cs="Traditional Arabic"/>
      <w:sz w:val="28"/>
      <w:szCs w:val="33"/>
      <w:lang w:val="fr-FR"/>
    </w:rPr>
  </w:style>
  <w:style w:type="paragraph" w:styleId="BodyText3">
    <w:name w:val="Body Text 3"/>
    <w:basedOn w:val="Normal"/>
    <w:link w:val="BodyText3Char"/>
    <w:rsid w:val="00810156"/>
    <w:rPr>
      <w:rFonts w:ascii="Arial" w:hAnsi="Arial"/>
      <w:sz w:val="22"/>
      <w:szCs w:val="26"/>
      <w:lang w:val="fr-FR"/>
    </w:rPr>
  </w:style>
  <w:style w:type="character" w:customStyle="1" w:styleId="BodyText3Char">
    <w:name w:val="Body Text 3 Char"/>
    <w:basedOn w:val="DefaultParagraphFont"/>
    <w:link w:val="BodyText3"/>
    <w:rsid w:val="00810156"/>
    <w:rPr>
      <w:rFonts w:ascii="Arial" w:eastAsia="Times New Roman" w:hAnsi="Arial" w:cs="Traditional Arabic"/>
      <w:szCs w:val="26"/>
      <w:lang w:val="fr-FR"/>
    </w:rPr>
  </w:style>
  <w:style w:type="paragraph" w:customStyle="1" w:styleId="niveau">
    <w:name w:val="niveau"/>
    <w:basedOn w:val="Heading2"/>
    <w:rsid w:val="00810156"/>
    <w:pPr>
      <w:keepNext w:val="0"/>
      <w:widowControl w:val="0"/>
    </w:pPr>
    <w:rPr>
      <w:u w:val="double"/>
      <w:lang w:eastAsia="fr-FR"/>
    </w:rPr>
  </w:style>
  <w:style w:type="paragraph" w:styleId="Header">
    <w:name w:val="header"/>
    <w:basedOn w:val="Normal"/>
    <w:link w:val="HeaderChar"/>
    <w:semiHidden/>
    <w:unhideWhenUsed/>
    <w:rsid w:val="00A81D8D"/>
    <w:pPr>
      <w:tabs>
        <w:tab w:val="center" w:pos="4153"/>
        <w:tab w:val="right" w:pos="8306"/>
      </w:tabs>
      <w:bidi/>
    </w:pPr>
    <w:rPr>
      <w:rFonts w:cs="Times New Roman"/>
      <w:sz w:val="24"/>
      <w:lang w:bidi="ar-LB"/>
    </w:rPr>
  </w:style>
  <w:style w:type="character" w:customStyle="1" w:styleId="HeaderChar">
    <w:name w:val="Header Char"/>
    <w:basedOn w:val="DefaultParagraphFont"/>
    <w:link w:val="Header"/>
    <w:semiHidden/>
    <w:rsid w:val="00A81D8D"/>
    <w:rPr>
      <w:rFonts w:ascii="Times New Roman" w:eastAsia="Times New Roman" w:hAnsi="Times New Roman" w:cs="Times New Roman"/>
      <w:sz w:val="24"/>
      <w:szCs w:val="24"/>
      <w:lang w:bidi="ar-LB"/>
    </w:rPr>
  </w:style>
  <w:style w:type="character" w:styleId="PageNumber">
    <w:name w:val="page number"/>
    <w:basedOn w:val="DefaultParagraphFont"/>
    <w:semiHidden/>
    <w:unhideWhenUsed/>
    <w:rsid w:val="00A81D8D"/>
  </w:style>
  <w:style w:type="paragraph" w:styleId="Footer">
    <w:name w:val="footer"/>
    <w:basedOn w:val="Normal"/>
    <w:link w:val="FooterChar"/>
    <w:uiPriority w:val="99"/>
    <w:semiHidden/>
    <w:unhideWhenUsed/>
    <w:rsid w:val="00AD70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7013"/>
    <w:rPr>
      <w:rFonts w:ascii="Times New Roman" w:eastAsia="Times New Roman" w:hAnsi="Times New Roman" w:cs="Traditional Arabic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2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3021</Words>
  <Characters>17220</Characters>
  <Application>Microsoft Office Word</Application>
  <DocSecurity>0</DocSecurity>
  <Lines>143</Lines>
  <Paragraphs>40</Paragraphs>
  <ScaleCrop>false</ScaleCrop>
  <Company>Toshiba</Company>
  <LinksUpToDate>false</LinksUpToDate>
  <CharactersWithSpaces>20201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</dc:creator>
  <cp:keywords/>
  <dc:description/>
  <cp:lastModifiedBy>MAHA</cp:lastModifiedBy>
  <cp:revision>7</cp:revision>
  <dcterms:created xsi:type="dcterms:W3CDTF">2012-09-13T08:41:00Z</dcterms:created>
  <dcterms:modified xsi:type="dcterms:W3CDTF">2012-09-14T05:44:00Z</dcterms:modified>
</cp:coreProperties>
</file>