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1F" w:rsidRDefault="00B94F1F" w:rsidP="00B94F1F">
      <w:pPr>
        <w:rPr>
          <w:rtl/>
          <w:lang w:val="fr-FR" w:eastAsia="fr-FR" w:bidi="ar-LB"/>
        </w:rPr>
      </w:pPr>
    </w:p>
    <w:p w:rsidR="00B94F1F" w:rsidRDefault="00B94F1F" w:rsidP="00B94F1F">
      <w:pPr>
        <w:widowControl w:val="0"/>
        <w:ind w:firstLine="720"/>
        <w:jc w:val="lowKashida"/>
        <w:rPr>
          <w:rFonts w:ascii="Arial" w:hAnsi="Arial"/>
          <w:snapToGrid w:val="0"/>
          <w:sz w:val="22"/>
          <w:szCs w:val="26"/>
        </w:rPr>
      </w:pPr>
    </w:p>
    <w:p w:rsidR="00CE5E4C" w:rsidRDefault="00CE5E4C" w:rsidP="00B94F1F">
      <w:pPr>
        <w:widowControl w:val="0"/>
        <w:ind w:firstLine="720"/>
        <w:jc w:val="lowKashida"/>
        <w:rPr>
          <w:rFonts w:ascii="Arial" w:hAnsi="Arial"/>
          <w:snapToGrid w:val="0"/>
          <w:sz w:val="22"/>
          <w:szCs w:val="26"/>
        </w:rPr>
      </w:pPr>
    </w:p>
    <w:p w:rsidR="00CE5E4C" w:rsidRDefault="00CE5E4C" w:rsidP="00B94F1F">
      <w:pPr>
        <w:widowControl w:val="0"/>
        <w:ind w:firstLine="720"/>
        <w:jc w:val="lowKashida"/>
        <w:rPr>
          <w:rFonts w:ascii="Arial" w:hAnsi="Arial"/>
          <w:snapToGrid w:val="0"/>
          <w:sz w:val="22"/>
          <w:szCs w:val="26"/>
        </w:rPr>
      </w:pPr>
    </w:p>
    <w:p w:rsidR="00B94F1F" w:rsidRDefault="00B94F1F" w:rsidP="00B94F1F">
      <w:pPr>
        <w:pStyle w:val="Heading1"/>
      </w:pPr>
      <w:bookmarkStart w:id="0" w:name="_Toc461868636"/>
      <w:r>
        <w:t xml:space="preserve">Communication en 2ieme langue </w:t>
      </w:r>
      <w:r w:rsidR="00106FBB">
        <w:t xml:space="preserve">ETRANGERE </w:t>
      </w:r>
      <w:r>
        <w:br/>
        <w:t>(60 H)</w:t>
      </w:r>
      <w:bookmarkEnd w:id="0"/>
    </w:p>
    <w:p w:rsidR="00C01C48" w:rsidRPr="00C01C48" w:rsidRDefault="00C01C48" w:rsidP="00C01C48">
      <w:pPr>
        <w:pStyle w:val="Heading2"/>
        <w:rPr>
          <w:lang w:val="en-US"/>
        </w:rPr>
      </w:pPr>
      <w:r w:rsidRPr="00C01C48">
        <w:rPr>
          <w:lang w:val="en-US"/>
        </w:rPr>
        <w:t>Job description</w:t>
      </w:r>
    </w:p>
    <w:p w:rsidR="00C01C48" w:rsidRDefault="00C01C48" w:rsidP="00106FBB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introduce themselves, to understand and write instructions, pick the outline of a passage and outline, take notes </w:t>
      </w:r>
    </w:p>
    <w:p w:rsidR="00C01C48" w:rsidRPr="00C01C48" w:rsidRDefault="00C01C48" w:rsidP="007C024F">
      <w:pPr>
        <w:pStyle w:val="Heading2"/>
        <w:rPr>
          <w:lang w:val="en-US"/>
        </w:rPr>
      </w:pPr>
      <w:r w:rsidRPr="00C01C48">
        <w:rPr>
          <w:lang w:val="en-US"/>
        </w:rPr>
        <w:t xml:space="preserve">Competences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Introduce oneself and talk to people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Understand and write instructions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Pick the outline of a passage and outline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Take notes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lang w:val="en-US"/>
        </w:rPr>
        <w:t xml:space="preserve">Unit </w:t>
      </w:r>
      <w:r w:rsidR="00091E5B" w:rsidRPr="00C01C48">
        <w:rPr>
          <w:lang w:val="en-US"/>
        </w:rPr>
        <w:t>1:</w:t>
      </w:r>
      <w:r w:rsidRPr="00C01C48">
        <w:rPr>
          <w:lang w:val="en-US"/>
        </w:rPr>
        <w:t xml:space="preserve"> Introduce oneself and talk to people </w:t>
      </w:r>
    </w:p>
    <w:p w:rsidR="00C01C48" w:rsidRPr="00C01C48" w:rsidRDefault="00C01C48" w:rsidP="00C01C48">
      <w:pPr>
        <w:pStyle w:val="n"/>
        <w:rPr>
          <w:lang w:val="en-US"/>
        </w:rPr>
      </w:pPr>
      <w:r w:rsidRPr="00C01C48">
        <w:rPr>
          <w:lang w:val="en-US"/>
        </w:rPr>
        <w:t>(</w:t>
      </w:r>
      <w:r>
        <w:rPr>
          <w:lang w:val="en-US"/>
        </w:rPr>
        <w:t>20 H</w:t>
      </w:r>
      <w:r w:rsidRPr="00C01C48">
        <w:rPr>
          <w:lang w:val="en-US"/>
        </w:rPr>
        <w:t>)</w:t>
      </w:r>
    </w:p>
    <w:p w:rsidR="00C01C48" w:rsidRPr="00C01C48" w:rsidRDefault="00C01C48" w:rsidP="00C01C48">
      <w:pPr>
        <w:pStyle w:val="Heading2"/>
        <w:rPr>
          <w:lang w:val="en-US"/>
        </w:rPr>
      </w:pPr>
      <w:r w:rsidRPr="00C01C48">
        <w:rPr>
          <w:lang w:val="en-US"/>
        </w:rPr>
        <w:t>Objectives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I, learners will be able to communicate, practice basic dialogue, maintain a conversation and ask for a learners.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 xml:space="preserve">Lesson 1 </w:t>
      </w:r>
      <w:r w:rsidRPr="00C01C48">
        <w:rPr>
          <w:u w:val="single"/>
          <w:lang w:val="en-US"/>
        </w:rPr>
        <w:br/>
      </w:r>
      <w:r w:rsidRPr="00C01C48">
        <w:rPr>
          <w:lang w:val="en-US"/>
        </w:rPr>
        <w:t xml:space="preserve">Communicate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communicate.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Contents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1.1.1 Addressee (you) subject pronouns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1.1.2 Greeting (related to persons and situations)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1.1.3 Titles (sir, your </w:t>
      </w:r>
      <w:proofErr w:type="spellStart"/>
      <w:proofErr w:type="gramStart"/>
      <w:r>
        <w:rPr>
          <w:rFonts w:ascii="Arial" w:hAnsi="Arial"/>
          <w:sz w:val="22"/>
        </w:rPr>
        <w:t>excellency</w:t>
      </w:r>
      <w:proofErr w:type="spellEnd"/>
      <w:proofErr w:type="gramEnd"/>
      <w:r>
        <w:rPr>
          <w:rFonts w:ascii="Arial" w:hAnsi="Arial"/>
          <w:sz w:val="22"/>
        </w:rPr>
        <w:t>)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2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Basic dialogue </w:t>
      </w:r>
    </w:p>
    <w:p w:rsid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practice basic dialogue.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>Contents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1.2.1 How to start and end a conversation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1.2.2 Interrogative form and tag questions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1.2.3 Demonstrative pronouns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br w:type="page"/>
      </w:r>
      <w:r w:rsidRPr="00C01C48">
        <w:rPr>
          <w:u w:val="single"/>
          <w:lang w:val="en-US"/>
        </w:rPr>
        <w:lastRenderedPageBreak/>
        <w:t>Lesson 3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Maintain a conversation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maintain a conversation.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Contents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1.3.1 Direct and indirect speech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1.3.2 Reporting verbs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1.3.3 Conjunctions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1.3.4 Idiomatic expressions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1.3.5 Phrasal verbs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4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Take a leave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ask for and take a learner.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>Contents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1.4.1 Terms and gestures of politeness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1.4.2 Conditionals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1.4.3 Conjunctions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1.4.4 Lexical terms and gestures related to taking a leave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lang w:val="en-US"/>
        </w:rPr>
        <w:t xml:space="preserve">Unit </w:t>
      </w:r>
      <w:r w:rsidR="007C024F" w:rsidRPr="00C01C48">
        <w:rPr>
          <w:lang w:val="en-US"/>
        </w:rPr>
        <w:t>2:</w:t>
      </w:r>
      <w:r w:rsidRPr="00C01C48">
        <w:rPr>
          <w:lang w:val="en-US"/>
        </w:rPr>
        <w:t xml:space="preserve"> Understand and write instructions </w:t>
      </w:r>
    </w:p>
    <w:p w:rsidR="00C01C48" w:rsidRPr="00C01C48" w:rsidRDefault="00C01C48" w:rsidP="00C01C48">
      <w:pPr>
        <w:pStyle w:val="n"/>
        <w:rPr>
          <w:lang w:val="en-US"/>
        </w:rPr>
      </w:pPr>
      <w:r w:rsidRPr="00C01C48">
        <w:rPr>
          <w:lang w:val="en-US"/>
        </w:rPr>
        <w:t>(</w:t>
      </w:r>
      <w:r>
        <w:rPr>
          <w:lang w:val="en-US"/>
        </w:rPr>
        <w:t>20</w:t>
      </w:r>
      <w:r w:rsidRPr="00C01C48">
        <w:rPr>
          <w:lang w:val="en-US"/>
        </w:rPr>
        <w:t xml:space="preserve"> </w:t>
      </w:r>
      <w:r>
        <w:rPr>
          <w:lang w:val="en-US"/>
        </w:rPr>
        <w:t>H</w:t>
      </w:r>
      <w:r w:rsidRPr="00C01C48">
        <w:rPr>
          <w:lang w:val="en-US"/>
        </w:rPr>
        <w:t>)</w:t>
      </w:r>
    </w:p>
    <w:p w:rsidR="00C01C48" w:rsidRPr="00C01C48" w:rsidRDefault="00C01C48" w:rsidP="00C01C48">
      <w:pPr>
        <w:pStyle w:val="Heading2"/>
        <w:rPr>
          <w:lang w:val="en-US"/>
        </w:rPr>
      </w:pPr>
      <w:r w:rsidRPr="00C01C48">
        <w:rPr>
          <w:lang w:val="en-US"/>
        </w:rPr>
        <w:t xml:space="preserve">Objectives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2, learners will be able to find indications which help to understand the objectives of a complicated instruction, find potential ambiguous points in instructions, rewrite ambiguous instructions, </w:t>
      </w:r>
      <w:proofErr w:type="gramStart"/>
      <w:r>
        <w:rPr>
          <w:rFonts w:ascii="Arial" w:hAnsi="Arial"/>
          <w:sz w:val="22"/>
        </w:rPr>
        <w:t>write</w:t>
      </w:r>
      <w:proofErr w:type="gramEnd"/>
      <w:r>
        <w:rPr>
          <w:rFonts w:ascii="Arial" w:hAnsi="Arial"/>
          <w:sz w:val="22"/>
        </w:rPr>
        <w:t xml:space="preserve"> instructions based concrete and authentic tasks.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1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>Find indications which help to understand the objectives of a complicated instruction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find indications which help to understand the objectives of a complicated instruction.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Contents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2.1.1 Intonation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2.1.2 Context clue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2.1.3 Interrogative and tag questions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2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Find ambiguous points in instructions and rewrite them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find ambiguous points in instructions and rewrite them.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>Contents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2.2.1 Verbs infinitive, imperative and simple future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2.2.2 Adverbs of frequency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2.2.3 Direct and indirect speech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3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Write instructions based on concrete authentic tasks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write instructions based concrete and authentic tasks.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Contents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2.3.1 Pronouns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2.3.2 Lexion related to authentic tasks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lang w:val="en-US"/>
        </w:rPr>
        <w:t xml:space="preserve">Unit </w:t>
      </w:r>
      <w:r w:rsidR="007C024F" w:rsidRPr="00C01C48">
        <w:rPr>
          <w:lang w:val="en-US"/>
        </w:rPr>
        <w:t>3:</w:t>
      </w:r>
      <w:r w:rsidRPr="00C01C48">
        <w:rPr>
          <w:lang w:val="en-US"/>
        </w:rPr>
        <w:t xml:space="preserve"> Pick the outline out of a passage and outline </w:t>
      </w:r>
    </w:p>
    <w:p w:rsidR="00C01C48" w:rsidRPr="00C01C48" w:rsidRDefault="00C01C48" w:rsidP="00C01C48">
      <w:pPr>
        <w:pStyle w:val="n"/>
        <w:rPr>
          <w:lang w:val="en-US"/>
        </w:rPr>
      </w:pPr>
      <w:r w:rsidRPr="00C01C48">
        <w:rPr>
          <w:lang w:val="en-US"/>
        </w:rPr>
        <w:t>(</w:t>
      </w:r>
      <w:r>
        <w:rPr>
          <w:lang w:val="en-US"/>
        </w:rPr>
        <w:t>20</w:t>
      </w:r>
      <w:r w:rsidRPr="00C01C48">
        <w:rPr>
          <w:lang w:val="en-US"/>
        </w:rPr>
        <w:t xml:space="preserve"> </w:t>
      </w:r>
      <w:r>
        <w:rPr>
          <w:lang w:val="en-US"/>
        </w:rPr>
        <w:t>H</w:t>
      </w:r>
      <w:r w:rsidRPr="00C01C48">
        <w:rPr>
          <w:lang w:val="en-US"/>
        </w:rPr>
        <w:t>)</w:t>
      </w:r>
    </w:p>
    <w:p w:rsidR="00C01C48" w:rsidRPr="00C01C48" w:rsidRDefault="00C01C48" w:rsidP="00C01C48">
      <w:pPr>
        <w:pStyle w:val="Heading2"/>
        <w:rPr>
          <w:lang w:val="en-US"/>
        </w:rPr>
      </w:pPr>
      <w:r w:rsidRPr="00C01C48">
        <w:rPr>
          <w:lang w:val="en-US"/>
        </w:rPr>
        <w:t xml:space="preserve">Objectives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3 learners will be able to pick out the theme, pick out the structure of the statement, find the logical links between different parts of a text and reproduce the statement. 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1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Pick out the theme and the structure of the statement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pick out the theme and the structure of the statement.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Contents 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3.1.1 Titles, subtitles, headlines, illustrations and referrals</w:t>
      </w:r>
    </w:p>
    <w:p w:rsidR="00C01C48" w:rsidRDefault="00C01C48" w:rsidP="00C01C4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3.1.2 Lexical cohesion (keyboard, key sentences)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2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Find the logical links between different parts of a text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find the logical links between different parts of a text.</w:t>
      </w:r>
    </w:p>
    <w:p w:rsidR="00C01C48" w:rsidRDefault="00C01C48" w:rsidP="00C01C48">
      <w:pPr>
        <w:pStyle w:val="Heading3"/>
      </w:pPr>
      <w:r>
        <w:t>Contents</w:t>
      </w:r>
    </w:p>
    <w:p w:rsidR="00C01C48" w:rsidRPr="00C01C48" w:rsidRDefault="00C01C48" w:rsidP="00C01C48">
      <w:pPr>
        <w:rPr>
          <w:rFonts w:ascii="Arial" w:hAnsi="Arial"/>
          <w:sz w:val="22"/>
          <w:lang w:val="fr-FR"/>
        </w:rPr>
      </w:pPr>
      <w:r w:rsidRPr="00C01C48">
        <w:rPr>
          <w:rFonts w:ascii="Arial" w:hAnsi="Arial"/>
          <w:sz w:val="22"/>
          <w:lang w:val="fr-FR"/>
        </w:rPr>
        <w:t xml:space="preserve">3.2.1 Grammatical </w:t>
      </w:r>
      <w:proofErr w:type="spellStart"/>
      <w:r w:rsidRPr="00C01C48">
        <w:rPr>
          <w:rFonts w:ascii="Arial" w:hAnsi="Arial"/>
          <w:sz w:val="22"/>
          <w:lang w:val="fr-FR"/>
        </w:rPr>
        <w:t>cohesion</w:t>
      </w:r>
      <w:proofErr w:type="spellEnd"/>
      <w:r w:rsidRPr="00C01C48">
        <w:rPr>
          <w:rFonts w:ascii="Arial" w:hAnsi="Arial"/>
          <w:sz w:val="22"/>
          <w:lang w:val="fr-FR"/>
        </w:rPr>
        <w:t xml:space="preserve"> (transitions, </w:t>
      </w:r>
      <w:proofErr w:type="spellStart"/>
      <w:r w:rsidRPr="00C01C48">
        <w:rPr>
          <w:rFonts w:ascii="Arial" w:hAnsi="Arial"/>
          <w:sz w:val="22"/>
          <w:lang w:val="fr-FR"/>
        </w:rPr>
        <w:t>etc</w:t>
      </w:r>
      <w:proofErr w:type="spellEnd"/>
      <w:r w:rsidRPr="00C01C48">
        <w:rPr>
          <w:rFonts w:ascii="Arial" w:hAnsi="Arial"/>
          <w:sz w:val="22"/>
          <w:lang w:val="fr-FR"/>
        </w:rPr>
        <w:t>...)</w:t>
      </w:r>
    </w:p>
    <w:p w:rsidR="00C01C48" w:rsidRPr="00C01C48" w:rsidRDefault="00C01C48" w:rsidP="00C01C48">
      <w:pPr>
        <w:pStyle w:val="Title"/>
        <w:rPr>
          <w:lang w:val="en-US"/>
        </w:rPr>
      </w:pPr>
      <w:r w:rsidRPr="00C01C48">
        <w:rPr>
          <w:u w:val="single"/>
          <w:lang w:val="en-US"/>
        </w:rPr>
        <w:t>Lesson 3</w:t>
      </w:r>
      <w:r w:rsidRPr="00C01C48">
        <w:rPr>
          <w:lang w:val="en-US"/>
        </w:rPr>
        <w:t xml:space="preserve"> </w:t>
      </w:r>
      <w:r w:rsidRPr="00C01C48">
        <w:rPr>
          <w:lang w:val="en-US"/>
        </w:rPr>
        <w:br/>
        <w:t xml:space="preserve">Reproduce the statement 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Objective </w:t>
      </w:r>
    </w:p>
    <w:p w:rsidR="00C01C48" w:rsidRDefault="00C01C48" w:rsidP="00C01C48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produce the statement.</w:t>
      </w:r>
    </w:p>
    <w:p w:rsidR="00C01C48" w:rsidRPr="00C01C48" w:rsidRDefault="00C01C48" w:rsidP="00C01C48">
      <w:pPr>
        <w:pStyle w:val="Heading3"/>
        <w:rPr>
          <w:lang w:val="en-US"/>
        </w:rPr>
      </w:pPr>
      <w:r w:rsidRPr="00C01C48">
        <w:rPr>
          <w:lang w:val="en-US"/>
        </w:rPr>
        <w:t xml:space="preserve">Contents </w:t>
      </w:r>
    </w:p>
    <w:p w:rsidR="00C01C48" w:rsidRDefault="00C01C48" w:rsidP="00C01C48">
      <w:pPr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3.3.1 Logical chronological development of an essay (introduction, hypothesis presentation of given data, demonstration, explanation, conditions, results and conclusion)</w:t>
      </w:r>
    </w:p>
    <w:p w:rsidR="00C01C48" w:rsidRDefault="00C01C48" w:rsidP="00C01C48">
      <w:pPr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3.3.2 Present and past participles</w:t>
      </w:r>
    </w:p>
    <w:p w:rsidR="005104FB" w:rsidRPr="00225A9D" w:rsidRDefault="005104FB" w:rsidP="00C01C48">
      <w:pPr>
        <w:pStyle w:val="Heading2"/>
      </w:pPr>
    </w:p>
    <w:sectPr w:rsidR="005104FB" w:rsidRPr="00225A9D" w:rsidSect="00810156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E4184"/>
    <w:multiLevelType w:val="multilevel"/>
    <w:tmpl w:val="5192AB44"/>
    <w:lvl w:ilvl="0">
      <w:start w:val="1"/>
      <w:numFmt w:val="irohaFullWidth"/>
      <w:lvlText w:val=""/>
      <w:lvlJc w:val="left"/>
      <w:pPr>
        <w:tabs>
          <w:tab w:val="num" w:pos="720"/>
        </w:tabs>
        <w:ind w:right="720" w:hanging="360"/>
      </w:pPr>
      <w:rPr>
        <w:rFonts w:ascii="Symbol" w:hint="default"/>
      </w:rPr>
    </w:lvl>
    <w:lvl w:ilvl="1">
      <w:start w:val="1"/>
      <w:numFmt w:val="irohaFullWidth"/>
      <w:lvlText w:val="o"/>
      <w:lvlJc w:val="left"/>
      <w:pPr>
        <w:tabs>
          <w:tab w:val="num" w:pos="1440"/>
        </w:tabs>
        <w:ind w:right="1440" w:hanging="360"/>
      </w:pPr>
      <w:rPr>
        <w:rFonts w:ascii="Courier New" w:hint="default"/>
      </w:rPr>
    </w:lvl>
    <w:lvl w:ilvl="2">
      <w:start w:val="1"/>
      <w:numFmt w:val="irohaFullWidth"/>
      <w:lvlText w:val=""/>
      <w:lvlJc w:val="left"/>
      <w:pPr>
        <w:tabs>
          <w:tab w:val="num" w:pos="2160"/>
        </w:tabs>
        <w:ind w:right="2160" w:hanging="360"/>
      </w:pPr>
      <w:rPr>
        <w:rFonts w:ascii="Wingdings" w:hint="default"/>
      </w:rPr>
    </w:lvl>
    <w:lvl w:ilvl="3">
      <w:start w:val="1"/>
      <w:numFmt w:val="irohaFullWidth"/>
      <w:lvlText w:val=""/>
      <w:lvlJc w:val="left"/>
      <w:pPr>
        <w:tabs>
          <w:tab w:val="num" w:pos="2880"/>
        </w:tabs>
        <w:ind w:right="2880" w:hanging="360"/>
      </w:pPr>
      <w:rPr>
        <w:rFonts w:ascii="Symbol" w:hint="default"/>
      </w:rPr>
    </w:lvl>
    <w:lvl w:ilvl="4">
      <w:start w:val="1"/>
      <w:numFmt w:val="irohaFullWidth"/>
      <w:lvlText w:val="o"/>
      <w:lvlJc w:val="left"/>
      <w:pPr>
        <w:tabs>
          <w:tab w:val="num" w:pos="3600"/>
        </w:tabs>
        <w:ind w:right="3600" w:hanging="360"/>
      </w:pPr>
      <w:rPr>
        <w:rFonts w:ascii="Courier New" w:hint="default"/>
      </w:rPr>
    </w:lvl>
    <w:lvl w:ilvl="5">
      <w:start w:val="1"/>
      <w:numFmt w:val="irohaFullWidth"/>
      <w:lvlText w:val=""/>
      <w:lvlJc w:val="left"/>
      <w:pPr>
        <w:tabs>
          <w:tab w:val="num" w:pos="4320"/>
        </w:tabs>
        <w:ind w:right="4320" w:hanging="360"/>
      </w:pPr>
      <w:rPr>
        <w:rFonts w:ascii="Wingdings" w:hint="default"/>
      </w:rPr>
    </w:lvl>
    <w:lvl w:ilvl="6">
      <w:start w:val="1"/>
      <w:numFmt w:val="irohaFullWidth"/>
      <w:lvlText w:val=""/>
      <w:lvlJc w:val="left"/>
      <w:pPr>
        <w:tabs>
          <w:tab w:val="num" w:pos="5040"/>
        </w:tabs>
        <w:ind w:right="5040" w:hanging="360"/>
      </w:pPr>
      <w:rPr>
        <w:rFonts w:ascii="Symbol" w:hint="default"/>
      </w:rPr>
    </w:lvl>
    <w:lvl w:ilvl="7">
      <w:start w:val="1"/>
      <w:numFmt w:val="irohaFullWidth"/>
      <w:lvlText w:val="o"/>
      <w:lvlJc w:val="left"/>
      <w:pPr>
        <w:tabs>
          <w:tab w:val="num" w:pos="5760"/>
        </w:tabs>
        <w:ind w:right="5760" w:hanging="360"/>
      </w:pPr>
      <w:rPr>
        <w:rFonts w:ascii="Courier New" w:hint="default"/>
      </w:rPr>
    </w:lvl>
    <w:lvl w:ilvl="8">
      <w:start w:val="1"/>
      <w:numFmt w:val="irohaFullWidth"/>
      <w:lvlText w:val=""/>
      <w:lvlJc w:val="left"/>
      <w:pPr>
        <w:tabs>
          <w:tab w:val="num" w:pos="6480"/>
        </w:tabs>
        <w:ind w:right="6480" w:hanging="360"/>
      </w:pPr>
      <w:rPr>
        <w:rFonts w:ascii="Wingdings" w:hint="default"/>
      </w:rPr>
    </w:lvl>
  </w:abstractNum>
  <w:abstractNum w:abstractNumId="1">
    <w:nsid w:val="3A563EA7"/>
    <w:multiLevelType w:val="multilevel"/>
    <w:tmpl w:val="7D0E161A"/>
    <w:lvl w:ilvl="0">
      <w:start w:val="1"/>
      <w:numFmt w:val="irohaFullWidth"/>
      <w:lvlText w:val=""/>
      <w:lvlJc w:val="left"/>
      <w:pPr>
        <w:tabs>
          <w:tab w:val="num" w:pos="720"/>
        </w:tabs>
        <w:ind w:left="720" w:right="720" w:hanging="360"/>
      </w:pPr>
      <w:rPr>
        <w:rFonts w:ascii="Symbol" w:hint="default"/>
      </w:rPr>
    </w:lvl>
    <w:lvl w:ilvl="1">
      <w:start w:val="1"/>
      <w:numFmt w:val="irohaFullWidth"/>
      <w:lvlText w:val="o"/>
      <w:lvlJc w:val="left"/>
      <w:pPr>
        <w:tabs>
          <w:tab w:val="num" w:pos="1440"/>
        </w:tabs>
        <w:ind w:right="1440" w:hanging="360"/>
      </w:pPr>
      <w:rPr>
        <w:rFonts w:ascii="Courier New" w:hint="default"/>
      </w:rPr>
    </w:lvl>
    <w:lvl w:ilvl="2">
      <w:start w:val="1"/>
      <w:numFmt w:val="irohaFullWidth"/>
      <w:lvlText w:val=""/>
      <w:lvlJc w:val="left"/>
      <w:pPr>
        <w:tabs>
          <w:tab w:val="num" w:pos="2160"/>
        </w:tabs>
        <w:ind w:right="2160" w:hanging="360"/>
      </w:pPr>
      <w:rPr>
        <w:rFonts w:ascii="Wingdings" w:hint="default"/>
      </w:rPr>
    </w:lvl>
    <w:lvl w:ilvl="3">
      <w:start w:val="1"/>
      <w:numFmt w:val="irohaFullWidth"/>
      <w:lvlText w:val=""/>
      <w:lvlJc w:val="left"/>
      <w:pPr>
        <w:tabs>
          <w:tab w:val="num" w:pos="2880"/>
        </w:tabs>
        <w:ind w:right="2880" w:hanging="360"/>
      </w:pPr>
      <w:rPr>
        <w:rFonts w:ascii="Symbol" w:hint="default"/>
      </w:rPr>
    </w:lvl>
    <w:lvl w:ilvl="4">
      <w:start w:val="1"/>
      <w:numFmt w:val="irohaFullWidth"/>
      <w:lvlText w:val="o"/>
      <w:lvlJc w:val="left"/>
      <w:pPr>
        <w:tabs>
          <w:tab w:val="num" w:pos="3600"/>
        </w:tabs>
        <w:ind w:right="3600" w:hanging="360"/>
      </w:pPr>
      <w:rPr>
        <w:rFonts w:ascii="Courier New" w:hint="default"/>
      </w:rPr>
    </w:lvl>
    <w:lvl w:ilvl="5">
      <w:start w:val="1"/>
      <w:numFmt w:val="irohaFullWidth"/>
      <w:lvlText w:val=""/>
      <w:lvlJc w:val="left"/>
      <w:pPr>
        <w:tabs>
          <w:tab w:val="num" w:pos="4320"/>
        </w:tabs>
        <w:ind w:right="4320" w:hanging="360"/>
      </w:pPr>
      <w:rPr>
        <w:rFonts w:ascii="Wingdings" w:hint="default"/>
      </w:rPr>
    </w:lvl>
    <w:lvl w:ilvl="6">
      <w:start w:val="1"/>
      <w:numFmt w:val="irohaFullWidth"/>
      <w:lvlText w:val=""/>
      <w:lvlJc w:val="left"/>
      <w:pPr>
        <w:tabs>
          <w:tab w:val="num" w:pos="5040"/>
        </w:tabs>
        <w:ind w:right="5040" w:hanging="360"/>
      </w:pPr>
      <w:rPr>
        <w:rFonts w:ascii="Symbol" w:hint="default"/>
      </w:rPr>
    </w:lvl>
    <w:lvl w:ilvl="7">
      <w:start w:val="1"/>
      <w:numFmt w:val="irohaFullWidth"/>
      <w:lvlText w:val="o"/>
      <w:lvlJc w:val="left"/>
      <w:pPr>
        <w:tabs>
          <w:tab w:val="num" w:pos="5760"/>
        </w:tabs>
        <w:ind w:right="5760" w:hanging="360"/>
      </w:pPr>
      <w:rPr>
        <w:rFonts w:ascii="Courier New" w:hint="default"/>
      </w:rPr>
    </w:lvl>
    <w:lvl w:ilvl="8">
      <w:start w:val="1"/>
      <w:numFmt w:val="irohaFullWidth"/>
      <w:lvlText w:val=""/>
      <w:lvlJc w:val="left"/>
      <w:pPr>
        <w:tabs>
          <w:tab w:val="num" w:pos="6480"/>
        </w:tabs>
        <w:ind w:right="6480" w:hanging="360"/>
      </w:pPr>
      <w:rPr>
        <w:rFonts w:ascii="Wingdings" w:hint="default"/>
      </w:rPr>
    </w:lvl>
  </w:abstractNum>
  <w:abstractNum w:abstractNumId="2">
    <w:nsid w:val="6BE4577D"/>
    <w:multiLevelType w:val="multilevel"/>
    <w:tmpl w:val="40FA39CA"/>
    <w:lvl w:ilvl="0">
      <w:start w:val="1"/>
      <w:numFmt w:val="irohaFullWidth"/>
      <w:lvlText w:val="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entative="1">
      <w:start w:val="1"/>
      <w:numFmt w:val="irohaFullWidth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entative="1">
      <w:start w:val="1"/>
      <w:numFmt w:val="irohaFullWidth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entative="1">
      <w:start w:val="1"/>
      <w:numFmt w:val="irohaFullWidth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entative="1">
      <w:start w:val="1"/>
      <w:numFmt w:val="irohaFullWidth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entative="1">
      <w:start w:val="1"/>
      <w:numFmt w:val="irohaFullWidth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entative="1">
      <w:start w:val="1"/>
      <w:numFmt w:val="irohaFullWidth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entative="1">
      <w:start w:val="1"/>
      <w:numFmt w:val="irohaFullWidth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entative="1">
      <w:start w:val="1"/>
      <w:numFmt w:val="irohaFullWidth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156"/>
    <w:rsid w:val="00091E5B"/>
    <w:rsid w:val="00106AE7"/>
    <w:rsid w:val="00106FBB"/>
    <w:rsid w:val="00205036"/>
    <w:rsid w:val="00225A9D"/>
    <w:rsid w:val="002F3CBA"/>
    <w:rsid w:val="005104FB"/>
    <w:rsid w:val="007C024F"/>
    <w:rsid w:val="00810156"/>
    <w:rsid w:val="00882E90"/>
    <w:rsid w:val="00AF4219"/>
    <w:rsid w:val="00B94F1F"/>
    <w:rsid w:val="00C01C48"/>
    <w:rsid w:val="00CE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56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810156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810156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810156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15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810156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810156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810156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810156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BodyText2">
    <w:name w:val="Body Text 2"/>
    <w:basedOn w:val="Normal"/>
    <w:link w:val="BodyText2Char"/>
    <w:rsid w:val="00810156"/>
    <w:pPr>
      <w:ind w:left="1134" w:hanging="1134"/>
      <w:jc w:val="lowKashida"/>
    </w:pPr>
    <w:rPr>
      <w:sz w:val="28"/>
      <w:szCs w:val="33"/>
      <w:lang w:val="fr-FR"/>
    </w:rPr>
  </w:style>
  <w:style w:type="character" w:customStyle="1" w:styleId="BodyText2Char">
    <w:name w:val="Body Text 2 Char"/>
    <w:basedOn w:val="DefaultParagraphFont"/>
    <w:link w:val="BodyText2"/>
    <w:rsid w:val="00810156"/>
    <w:rPr>
      <w:rFonts w:ascii="Times New Roman" w:eastAsia="Times New Roman" w:hAnsi="Times New Roman" w:cs="Traditional Arabic"/>
      <w:sz w:val="28"/>
      <w:szCs w:val="33"/>
      <w:lang w:val="fr-FR"/>
    </w:rPr>
  </w:style>
  <w:style w:type="paragraph" w:styleId="BodyText3">
    <w:name w:val="Body Text 3"/>
    <w:basedOn w:val="Normal"/>
    <w:link w:val="BodyText3Char"/>
    <w:rsid w:val="00810156"/>
    <w:rPr>
      <w:rFonts w:ascii="Arial" w:hAnsi="Arial"/>
      <w:sz w:val="22"/>
      <w:szCs w:val="26"/>
      <w:lang w:val="fr-FR"/>
    </w:rPr>
  </w:style>
  <w:style w:type="character" w:customStyle="1" w:styleId="BodyText3Char">
    <w:name w:val="Body Text 3 Char"/>
    <w:basedOn w:val="DefaultParagraphFont"/>
    <w:link w:val="BodyText3"/>
    <w:rsid w:val="00810156"/>
    <w:rPr>
      <w:rFonts w:ascii="Arial" w:eastAsia="Times New Roman" w:hAnsi="Arial" w:cs="Traditional Arabic"/>
      <w:szCs w:val="26"/>
      <w:lang w:val="fr-FR"/>
    </w:rPr>
  </w:style>
  <w:style w:type="paragraph" w:customStyle="1" w:styleId="niveau">
    <w:name w:val="niveau"/>
    <w:basedOn w:val="Heading2"/>
    <w:rsid w:val="00810156"/>
    <w:pPr>
      <w:keepNext w:val="0"/>
      <w:widowControl w:val="0"/>
    </w:pPr>
    <w:rPr>
      <w:u w:val="double"/>
      <w:lang w:eastAsia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25A9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25A9D"/>
    <w:rPr>
      <w:rFonts w:ascii="Times New Roman" w:eastAsia="Times New Roman" w:hAnsi="Times New Roman" w:cs="Traditional Arabic"/>
      <w:sz w:val="16"/>
      <w:szCs w:val="16"/>
    </w:rPr>
  </w:style>
  <w:style w:type="paragraph" w:customStyle="1" w:styleId="n">
    <w:name w:val="n"/>
    <w:basedOn w:val="Heading3"/>
    <w:rsid w:val="00B94F1F"/>
    <w:pPr>
      <w:spacing w:before="0"/>
      <w:jc w:val="right"/>
    </w:pPr>
    <w:rPr>
      <w:rFonts w:ascii="Arial Rounded MT Bold" w:hAnsi="Arial Rounded MT Bold"/>
      <w:szCs w:val="28"/>
    </w:rPr>
  </w:style>
  <w:style w:type="paragraph" w:customStyle="1" w:styleId="periode">
    <w:name w:val="periode"/>
    <w:basedOn w:val="Title"/>
    <w:rsid w:val="00B94F1F"/>
    <w:pPr>
      <w:spacing w:before="0" w:after="120"/>
      <w:jc w:val="right"/>
    </w:pPr>
    <w:rPr>
      <w:caps w:val="0"/>
      <w:sz w:val="24"/>
      <w:szCs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8</cp:revision>
  <dcterms:created xsi:type="dcterms:W3CDTF">2012-09-13T08:41:00Z</dcterms:created>
  <dcterms:modified xsi:type="dcterms:W3CDTF">2012-09-13T12:07:00Z</dcterms:modified>
</cp:coreProperties>
</file>