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A4" w:rsidRDefault="002E4205" w:rsidP="006814A4">
      <w:pPr>
        <w:pStyle w:val="Heading1"/>
        <w:numPr>
          <w:ilvl w:val="12"/>
          <w:numId w:val="0"/>
        </w:numPr>
        <w:spacing w:after="0"/>
        <w:rPr>
          <w:rFonts w:ascii="Arial" w:hAnsi="Arial"/>
        </w:rPr>
      </w:pPr>
      <w:r>
        <w:rPr>
          <w:rFonts w:ascii="Arial" w:hAnsi="Arial"/>
        </w:rPr>
        <w:t>science</w:t>
      </w:r>
      <w:r w:rsidR="006814A4">
        <w:rPr>
          <w:rFonts w:ascii="Arial" w:hAnsi="Arial"/>
        </w:rPr>
        <w:t>s</w:t>
      </w:r>
      <w:r>
        <w:rPr>
          <w:rFonts w:ascii="Arial" w:hAnsi="Arial"/>
        </w:rPr>
        <w:t xml:space="preserve"> informatiques</w:t>
      </w:r>
    </w:p>
    <w:p w:rsidR="002E4205" w:rsidRDefault="006814A4" w:rsidP="006814A4">
      <w:pPr>
        <w:pStyle w:val="Heading1"/>
        <w:numPr>
          <w:ilvl w:val="12"/>
          <w:numId w:val="0"/>
        </w:numPr>
        <w:spacing w:after="0"/>
        <w:rPr>
          <w:rFonts w:ascii="Arial" w:hAnsi="Arial"/>
          <w:sz w:val="28"/>
          <w:szCs w:val="33"/>
          <w:u w:val="single"/>
        </w:rPr>
      </w:pPr>
      <w:r>
        <w:rPr>
          <w:rFonts w:ascii="Arial" w:hAnsi="Arial"/>
        </w:rPr>
        <w:t>cours et TP</w:t>
      </w:r>
      <w:r w:rsidR="002E4205">
        <w:rPr>
          <w:rFonts w:ascii="Arial" w:hAnsi="Arial"/>
        </w:rPr>
        <w:t xml:space="preserve"> </w:t>
      </w:r>
      <w:r w:rsidR="002E4205">
        <w:rPr>
          <w:rFonts w:ascii="Arial" w:hAnsi="Arial"/>
        </w:rPr>
        <w:br/>
        <w:t>(60</w:t>
      </w:r>
      <w:r>
        <w:rPr>
          <w:rFonts w:ascii="Arial" w:hAnsi="Arial"/>
        </w:rPr>
        <w:t>+60</w:t>
      </w:r>
      <w:r w:rsidR="002E4205">
        <w:rPr>
          <w:rFonts w:ascii="Arial" w:hAnsi="Arial"/>
        </w:rPr>
        <w:t xml:space="preserve"> H) </w:t>
      </w:r>
    </w:p>
    <w:p w:rsidR="002E4205" w:rsidRDefault="002E4205" w:rsidP="002E4205">
      <w:pPr>
        <w:numPr>
          <w:ilvl w:val="12"/>
          <w:numId w:val="0"/>
        </w:numPr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2E4205" w:rsidRDefault="002E4205" w:rsidP="002E4205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2E4205" w:rsidRDefault="002E4205" w:rsidP="002E4205">
      <w:pPr>
        <w:numPr>
          <w:ilvl w:val="12"/>
          <w:numId w:val="0"/>
        </w:numPr>
        <w:ind w:firstLine="720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Au terme de cette matière, l’étudiant devrait être capable de :</w:t>
      </w:r>
    </w:p>
    <w:p w:rsidR="002E4205" w:rsidRDefault="002E4205" w:rsidP="002E4205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Reconnaître les caractéristiques d’un micro-ordinateur.</w:t>
      </w:r>
    </w:p>
    <w:p w:rsidR="002E4205" w:rsidRDefault="002E4205" w:rsidP="002E4205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Savoir décomposer un problème pour mieux le résoudre.</w:t>
      </w:r>
    </w:p>
    <w:p w:rsidR="002E4205" w:rsidRDefault="002E4205" w:rsidP="002E4205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Pouvoir passer d’un problème à sa solution algorithmique.</w:t>
      </w:r>
    </w:p>
    <w:p w:rsidR="002E4205" w:rsidRDefault="002E4205" w:rsidP="002E4205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Etablir un algorithme juste, efficace et rapide.</w:t>
      </w:r>
    </w:p>
    <w:p w:rsidR="002E4205" w:rsidRDefault="002E4205" w:rsidP="002E4205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Savoir traduire un algorithme établi en un programme correct.</w:t>
      </w:r>
    </w:p>
    <w:p w:rsidR="002E4205" w:rsidRDefault="002E4205" w:rsidP="002E4205">
      <w:pPr>
        <w:ind w:left="284" w:right="-7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prendre conscience progressivement des principes de recherche, d’utilisation et de complexité des algorithmes;</w:t>
      </w:r>
    </w:p>
    <w:p w:rsidR="002E4205" w:rsidRDefault="002E4205" w:rsidP="002E4205">
      <w:pPr>
        <w:ind w:left="284" w:right="-7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acquérir les principes fondamentaux qui permettent d’analyser et de programmer des problèmes concrets;</w:t>
      </w:r>
    </w:p>
    <w:p w:rsidR="002E4205" w:rsidRDefault="002E4205" w:rsidP="002E4205">
      <w:pPr>
        <w:ind w:left="284" w:right="-7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apprendre le processus de conception structurée, apprendre l’écriture d’un programme en langage algorithmique afin de le traduire en langage de programmation;</w:t>
      </w:r>
    </w:p>
    <w:p w:rsidR="002E4205" w:rsidRDefault="002E4205" w:rsidP="002E4205">
      <w:pPr>
        <w:ind w:left="284" w:right="-7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adapter un algorithme à différentes structures de données. </w:t>
      </w:r>
    </w:p>
    <w:p w:rsidR="002E4205" w:rsidRDefault="002E4205" w:rsidP="002E4205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Contenu</w:t>
      </w:r>
    </w:p>
    <w:p w:rsidR="002E4205" w:rsidRDefault="002E4205" w:rsidP="002E4205">
      <w:pPr>
        <w:pStyle w:val="Title"/>
        <w:rPr>
          <w:rFonts w:cs="Arial Rounded MT Bold"/>
        </w:rPr>
      </w:pPr>
      <w:r>
        <w:rPr>
          <w:rFonts w:cs="Arial Rounded MT Bold"/>
        </w:rPr>
        <w:t>Première partie : Algorithme</w:t>
      </w:r>
      <w:r w:rsidR="006C5B9C">
        <w:rPr>
          <w:rFonts w:cs="Arial Rounded MT Bold"/>
        </w:rPr>
        <w:t xml:space="preserve"> (20 H)</w:t>
      </w:r>
    </w:p>
    <w:p w:rsidR="002E4205" w:rsidRPr="002E4205" w:rsidRDefault="002E4205" w:rsidP="002E4205">
      <w:pPr>
        <w:rPr>
          <w:lang w:val="fr-FR" w:eastAsia="fr-FR"/>
        </w:rPr>
      </w:pPr>
    </w:p>
    <w:p w:rsidR="002E4205" w:rsidRPr="002E4205" w:rsidRDefault="002E4205" w:rsidP="002E4205">
      <w:pPr>
        <w:rPr>
          <w:lang w:val="fr-FR" w:eastAsia="fr-FR"/>
        </w:rPr>
      </w:pPr>
    </w:p>
    <w:p w:rsidR="002E4205" w:rsidRDefault="002E4205" w:rsidP="002E4205">
      <w:pPr>
        <w:pStyle w:val="Title"/>
        <w:spacing w:before="0"/>
        <w:ind w:left="735"/>
        <w:jc w:val="left"/>
        <w:rPr>
          <w:rFonts w:cs="Arial Rounded MT Bold"/>
        </w:rPr>
      </w:pPr>
    </w:p>
    <w:p w:rsidR="002E4205" w:rsidRDefault="002E4205" w:rsidP="002E4205">
      <w:pPr>
        <w:pStyle w:val="Title"/>
        <w:spacing w:before="0"/>
        <w:rPr>
          <w:rFonts w:cs="Arial Rounded MT Bold"/>
        </w:rPr>
      </w:pPr>
      <w:r>
        <w:rPr>
          <w:rFonts w:cs="Arial Rounded MT Bold"/>
        </w:rPr>
        <w:t xml:space="preserve">Chapitre 1 : ARCHITECTURE et fonctionnement du matériel informatique 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 Introduction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 Intérêts de l’informatique.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 Quelques définitions :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1.1.2.1 l’information et ses représentations.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1.1.2.2 l’informatique.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1.1.2.3 l’ordinateur : schéma général d’un micro-ordinateur.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 Les éléments d’un micro-ordinateur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 L’unité centrale :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 Processeur : description, rôle, exemples de processeurs.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1.2.2 Horloge : rôle.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1.2.3 Mémoire centrale : types, rôle.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1.2.4 Mémoire cache.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1.2.5 Bus : types, rôle.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1.2.6 Les mémoires auxiliaires :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1.2.6.1</w:t>
      </w:r>
      <w:r>
        <w:rPr>
          <w:rFonts w:ascii="Arial" w:hAnsi="Arial"/>
          <w:sz w:val="22"/>
          <w:szCs w:val="26"/>
          <w:lang w:val="fr-FR" w:eastAsia="fr-FR"/>
        </w:rPr>
        <w:tab/>
        <w:t>Disque dur : description, principe de fonctionnement, avantages et inconvénients.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1.2.6.2</w:t>
      </w:r>
      <w:r>
        <w:rPr>
          <w:rFonts w:ascii="Arial" w:hAnsi="Arial"/>
          <w:sz w:val="22"/>
          <w:szCs w:val="26"/>
          <w:lang w:val="fr-FR" w:eastAsia="fr-FR"/>
        </w:rPr>
        <w:tab/>
        <w:t>Disquette : description, principe de fonctionnement, lecteur, avantages et inconvénients.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1.2.6.3</w:t>
      </w:r>
      <w:r>
        <w:rPr>
          <w:rFonts w:ascii="Arial" w:hAnsi="Arial"/>
          <w:sz w:val="22"/>
          <w:szCs w:val="26"/>
          <w:lang w:val="fr-FR" w:eastAsia="fr-FR"/>
        </w:rPr>
        <w:tab/>
        <w:t>Compact Disc (CD) : description, principe de fonctionnement, lecteur, avantages et inconvénients.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lastRenderedPageBreak/>
        <w:t>1.2.6.4</w:t>
      </w:r>
      <w:r>
        <w:rPr>
          <w:rFonts w:ascii="Arial" w:hAnsi="Arial"/>
          <w:sz w:val="22"/>
          <w:szCs w:val="26"/>
          <w:lang w:val="fr-FR" w:eastAsia="fr-FR"/>
        </w:rPr>
        <w:tab/>
        <w:t>Dernières nouveautés.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1.2.7 Adaptateur d’entrée/sortie : types, rôle.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1.2.8 Les connexions (interfaçage : sériel, parallèle, USB, SCSI, …)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1.2.9 Les périphériques d’entrée :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1.2.9.1 Clavier : groupement et fonctions des touches.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1.2.9.2 Souris : rôle et fonctionnement.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1.2.9.3 Lecteur optique : rôle et fonctionnement.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1.2.9.4 Scanner : rôle et fonctionnement.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1.2.9.5 Dernières nouveautés.</w:t>
      </w:r>
    </w:p>
    <w:p w:rsidR="002E4205" w:rsidRDefault="002E4205" w:rsidP="002E4205">
      <w:pPr>
        <w:ind w:left="993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1.2.10 Les périphériques de sortie :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1.2.10.1 Ecran : types et fonctionnement.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1.2.10.2 Imprimantes : types et fonctionnement.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1.2.10.3 Table traçante : rôle et fonctionnement.</w:t>
      </w:r>
    </w:p>
    <w:p w:rsidR="002E4205" w:rsidRDefault="002E4205" w:rsidP="002E4205">
      <w:pPr>
        <w:ind w:left="2268" w:hanging="708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1.2.10.4 Dernières nouveautés.</w:t>
      </w:r>
    </w:p>
    <w:p w:rsidR="002E4205" w:rsidRDefault="002E4205" w:rsidP="002E4205">
      <w:pPr>
        <w:pStyle w:val="Title"/>
        <w:jc w:val="left"/>
        <w:rPr>
          <w:rFonts w:cs="Arial Rounded MT Bold"/>
        </w:rPr>
      </w:pPr>
      <w:r>
        <w:rPr>
          <w:rFonts w:cs="Arial Rounded MT Bold"/>
        </w:rPr>
        <w:t xml:space="preserve">Chapitre 2 : Description et fonctionnement des logiciels 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2.1 Logiciels de base </w:t>
      </w:r>
      <w:r>
        <w:rPr>
          <w:rFonts w:ascii="Arial" w:hAnsi="Arial"/>
          <w:sz w:val="22"/>
          <w:szCs w:val="26"/>
          <w:lang w:val="fr-FR" w:eastAsia="fr-FR"/>
        </w:rPr>
        <w:tab/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2.1.1 Introduction au système d’exploitation (Ex. Windows) : Gestion des ressources - éditeur de liens - chargeur. 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2.1.2 Traducteur : assembleur, compilateur, interpréteur, macro générateur 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2E4205" w:rsidRDefault="002E4205" w:rsidP="002E4205">
      <w:pPr>
        <w:pStyle w:val="Title"/>
        <w:spacing w:before="0"/>
        <w:rPr>
          <w:rFonts w:cs="Arial Rounded MT Bold"/>
        </w:rPr>
      </w:pPr>
      <w:r>
        <w:rPr>
          <w:rFonts w:cs="Arial Rounded MT Bold"/>
        </w:rPr>
        <w:t xml:space="preserve">Chapitre 3 : Introduction générale à l’algorithmique et à la programmation 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3.1 Définition et concepts de base.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3.2 La notion de codage et d’instruction.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3.3 La notion de variable (objets mutables et affection de base). 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3.4 De l’algorithme au programme (spécification, programme).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3.5 Les types de base.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3.6 Les opérateurs (logiques, arithmétiques, de relation, …).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3.7 Les expressions (logiques, arithmétiques, …).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3.8 Les </w:t>
      </w:r>
      <w:proofErr w:type="gramStart"/>
      <w:r>
        <w:rPr>
          <w:rFonts w:ascii="Arial" w:hAnsi="Arial"/>
          <w:sz w:val="22"/>
          <w:szCs w:val="26"/>
          <w:lang w:val="fr-FR" w:eastAsia="fr-FR"/>
        </w:rPr>
        <w:t>paramètres</w:t>
      </w:r>
      <w:proofErr w:type="gramEnd"/>
      <w:r>
        <w:rPr>
          <w:rFonts w:ascii="Arial" w:hAnsi="Arial"/>
          <w:sz w:val="22"/>
          <w:szCs w:val="26"/>
          <w:lang w:val="fr-FR" w:eastAsia="fr-FR"/>
        </w:rPr>
        <w:t>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3.9 Exemples et applications.</w:t>
      </w:r>
    </w:p>
    <w:p w:rsidR="002E4205" w:rsidRDefault="002E4205" w:rsidP="002E4205">
      <w:pPr>
        <w:pStyle w:val="Title"/>
        <w:rPr>
          <w:rFonts w:cs="Arial Rounded MT Bold"/>
        </w:rPr>
      </w:pPr>
      <w:r>
        <w:rPr>
          <w:rFonts w:cs="Arial Rounded MT Bold"/>
        </w:rPr>
        <w:t>Chapitre 4 : Structure de l’algorithme et organigramme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4.1 Séquences.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4.2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Alternativité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 (si … alors … sinon)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4.3 Sélection et choix (cas)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4.4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Itérativité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 (tant que, pour, répéter, récursivité, …)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4.5 Exemples et exercices appliqués en un logiciel de choix.</w:t>
      </w:r>
    </w:p>
    <w:p w:rsidR="002E4205" w:rsidRDefault="002E4205" w:rsidP="002E4205">
      <w:pPr>
        <w:pStyle w:val="Title"/>
        <w:jc w:val="left"/>
        <w:rPr>
          <w:rFonts w:cs="Arial Rounded MT Bold"/>
        </w:rPr>
      </w:pPr>
      <w:r>
        <w:rPr>
          <w:rFonts w:cs="Arial Rounded MT Bold"/>
        </w:rPr>
        <w:t>Chapitre 5 : Structures imbriquées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5.1 Alternatives imbriquées (si … alors … si … alors … sinon … sinon,).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5.2 Boucles imbriquées.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5.3 Structures complexes :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5.3.1 Décomposition.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5.3.2 Introduction et utilisation de : fonction et procédure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 xml:space="preserve">5.3.3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Itérativité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 et récursivité.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5.4 Exemples et exercices appliqués en un logiciel de choix.</w:t>
      </w:r>
    </w:p>
    <w:p w:rsidR="002E4205" w:rsidRDefault="002E4205" w:rsidP="002E4205">
      <w:pPr>
        <w:pStyle w:val="Title"/>
        <w:jc w:val="left"/>
        <w:rPr>
          <w:rFonts w:cs="Arial Rounded MT Bold"/>
        </w:rPr>
      </w:pPr>
      <w:r>
        <w:rPr>
          <w:rFonts w:cs="Arial Rounded MT Bold"/>
        </w:rPr>
        <w:lastRenderedPageBreak/>
        <w:t>Chapitre 6 : Les tableaux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6.1 Tableaux à une dimension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6.1.1 Présentation en mémoire et vocabulaire.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6.1.2 Parcours et recherche.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6.1.3 Insertion et suppression.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6.1.4 Permutation et triage.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6.1.5 Exemples et exercices appliqués en un logiciel de choix.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6.2 Tableaux à deux dimensions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6.2.1 Présentation en mémoire.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6.2.2 Parcours et recherche.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6.2.3 Insertion et suppression.</w:t>
      </w:r>
    </w:p>
    <w:p w:rsidR="002E4205" w:rsidRDefault="002E4205" w:rsidP="002E4205">
      <w:pPr>
        <w:ind w:left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6.2.4 Transfert, permutation et triage.</w:t>
      </w:r>
    </w:p>
    <w:p w:rsidR="002E4205" w:rsidRPr="00A10199" w:rsidRDefault="002E4205" w:rsidP="002E4205">
      <w:pPr>
        <w:ind w:left="426"/>
        <w:jc w:val="lowKashida"/>
        <w:rPr>
          <w:rFonts w:hAnsi="Arial"/>
          <w:lang w:val="fr-FR"/>
        </w:rPr>
      </w:pPr>
      <w:r>
        <w:rPr>
          <w:rFonts w:ascii="Arial" w:hAnsi="Arial"/>
          <w:sz w:val="22"/>
          <w:szCs w:val="26"/>
          <w:lang w:val="fr-FR" w:eastAsia="fr-FR"/>
        </w:rPr>
        <w:t>6.2.5 Exemples et exercices appliqués en un logiciel de choix.</w:t>
      </w:r>
    </w:p>
    <w:p w:rsidR="002E4205" w:rsidRDefault="002E4205" w:rsidP="002E4205">
      <w:pPr>
        <w:pStyle w:val="Heading2"/>
      </w:pPr>
    </w:p>
    <w:p w:rsidR="002E4205" w:rsidRDefault="002E4205" w:rsidP="002E4205">
      <w:pPr>
        <w:pStyle w:val="Heading2"/>
        <w:jc w:val="center"/>
      </w:pPr>
      <w:r>
        <w:t>deuxieme partie : Langage C</w:t>
      </w:r>
      <w:r w:rsidR="006C5B9C">
        <w:t xml:space="preserve"> (40 H)</w:t>
      </w:r>
    </w:p>
    <w:p w:rsidR="002E4205" w:rsidRDefault="002E4205" w:rsidP="002E4205">
      <w:pPr>
        <w:pStyle w:val="Heading2"/>
      </w:pPr>
      <w:r>
        <w:t>Objectifs</w:t>
      </w:r>
    </w:p>
    <w:p w:rsidR="002E4205" w:rsidRDefault="002E4205" w:rsidP="002E4205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L’enseignement de ce cours doit :</w:t>
      </w:r>
    </w:p>
    <w:p w:rsidR="002E4205" w:rsidRDefault="002E4205" w:rsidP="002E4205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Décrire la méthode de développement par raffinages successifs</w:t>
      </w:r>
    </w:p>
    <w:p w:rsidR="002E4205" w:rsidRDefault="002E4205" w:rsidP="002E4205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Permettre aux étudiants d’acquérir les concepts de l’analyse algorithmique.</w:t>
      </w:r>
    </w:p>
    <w:p w:rsidR="002E4205" w:rsidRDefault="002E4205" w:rsidP="002E4205">
      <w:pPr>
        <w:ind w:left="284" w:hanging="284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–</w:t>
      </w:r>
      <w:r>
        <w:rPr>
          <w:rFonts w:ascii="Arial" w:hAnsi="Arial"/>
          <w:sz w:val="22"/>
          <w:szCs w:val="26"/>
          <w:lang w:val="fr-FR" w:eastAsia="fr-FR"/>
        </w:rPr>
        <w:tab/>
        <w:t>Permettre aux étudiants d’acquérir les concepts de la programmation en C en vue d’une utilisation dans le domaine de l’informatique industrielle.</w:t>
      </w:r>
    </w:p>
    <w:p w:rsidR="002E4205" w:rsidRDefault="002E4205" w:rsidP="002E4205">
      <w:pPr>
        <w:pStyle w:val="Heading2"/>
        <w:rPr>
          <w:rFonts w:cs="Arial Rounded MT Bold"/>
        </w:rPr>
      </w:pPr>
      <w:r>
        <w:t>Contenu</w:t>
      </w:r>
    </w:p>
    <w:p w:rsidR="002E4205" w:rsidRDefault="002E4205" w:rsidP="002E4205">
      <w:pPr>
        <w:pStyle w:val="Title"/>
      </w:pPr>
      <w:r>
        <w:rPr>
          <w:u w:val="single"/>
        </w:rPr>
        <w:t xml:space="preserve">Chapitre 1 </w:t>
      </w:r>
      <w:r>
        <w:rPr>
          <w:u w:val="single"/>
        </w:rPr>
        <w:br/>
      </w:r>
      <w:r>
        <w:t>Introduction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1.1.1</w:t>
      </w:r>
      <w:r>
        <w:rPr>
          <w:rFonts w:ascii="Arial" w:hAnsi="Arial"/>
          <w:sz w:val="22"/>
          <w:szCs w:val="26"/>
          <w:lang w:val="fr-FR" w:eastAsia="fr-FR"/>
        </w:rPr>
        <w:tab/>
        <w:t>La programmation modulaire et structurée : notion de projet, atelier de développement et groupes de travail, modules et compilation séparée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1.1.2</w:t>
      </w:r>
      <w:r>
        <w:rPr>
          <w:rFonts w:ascii="Arial" w:hAnsi="Arial"/>
          <w:sz w:val="22"/>
          <w:szCs w:val="26"/>
          <w:lang w:val="fr-FR" w:eastAsia="fr-FR"/>
        </w:rPr>
        <w:tab/>
        <w:t>Historique du langage C et ses points forts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1.1.3</w:t>
      </w:r>
      <w:r>
        <w:rPr>
          <w:rFonts w:ascii="Arial" w:hAnsi="Arial"/>
          <w:sz w:val="22"/>
          <w:szCs w:val="26"/>
          <w:lang w:val="fr-FR" w:eastAsia="fr-FR"/>
        </w:rPr>
        <w:tab/>
        <w:t>Structure d’un programme C : présentation rapide, exemples</w:t>
      </w:r>
    </w:p>
    <w:p w:rsidR="002E4205" w:rsidRDefault="002E4205" w:rsidP="002E4205">
      <w:pPr>
        <w:pStyle w:val="Title"/>
      </w:pPr>
      <w:r>
        <w:rPr>
          <w:u w:val="single"/>
        </w:rPr>
        <w:t>Chapitre 2</w:t>
      </w:r>
      <w:r>
        <w:rPr>
          <w:u w:val="single"/>
        </w:rPr>
        <w:br/>
      </w:r>
      <w:r>
        <w:t>Les aspects classiques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1.2.1</w:t>
      </w:r>
      <w:r>
        <w:rPr>
          <w:rFonts w:ascii="Arial" w:hAnsi="Arial"/>
          <w:sz w:val="22"/>
          <w:szCs w:val="26"/>
          <w:lang w:val="fr-FR" w:eastAsia="fr-FR"/>
        </w:rPr>
        <w:tab/>
        <w:t>Les éléments de base : l’alphabet du langage, les items syntaxiques (identificateurs, mots-clés, littéraux, opérateurs, séparateurs), l’alphabet du langage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1.2.2</w:t>
      </w:r>
      <w:r>
        <w:rPr>
          <w:rFonts w:ascii="Arial" w:hAnsi="Arial"/>
          <w:sz w:val="22"/>
          <w:szCs w:val="26"/>
          <w:lang w:val="fr-FR" w:eastAsia="fr-FR"/>
        </w:rPr>
        <w:tab/>
        <w:t>Les déclarations : les types scalaires arithmétiques, initialisation des variables scalaires arithmétiques, les tableaux unidimensionnels et bidimensionnels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1.2.3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Les opérateurs (arithmétiques, relationnels, logiques, d’affectation, les opérateurs combinés à l’affectation, de choix, virgule, d’adressage, les opérateurs sur les chaînes de bits,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sizeof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>)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1.2.4</w:t>
      </w:r>
      <w:r>
        <w:rPr>
          <w:rFonts w:ascii="Arial" w:hAnsi="Arial"/>
          <w:sz w:val="22"/>
          <w:szCs w:val="26"/>
          <w:lang w:val="fr-FR" w:eastAsia="fr-FR"/>
        </w:rPr>
        <w:tab/>
        <w:t>Les expressions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1.2.5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Objets,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gvaleurs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>, valeurs, la priorité des opérateurs, les conversions (implicite et explicite)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1.2.6</w:t>
      </w:r>
      <w:r>
        <w:rPr>
          <w:rFonts w:ascii="Arial" w:hAnsi="Arial"/>
          <w:sz w:val="22"/>
          <w:szCs w:val="26"/>
          <w:lang w:val="fr-FR" w:eastAsia="fr-FR"/>
        </w:rPr>
        <w:tab/>
        <w:t>Les instructions (nulle, d’affectation, l’instruction expression, de choix, de boucles (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while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, do, for), le bloc, l’instruction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switch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>, l’instruction break, l’instruction continue)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1.2.7</w:t>
      </w:r>
      <w:r>
        <w:rPr>
          <w:rFonts w:ascii="Arial" w:hAnsi="Arial"/>
          <w:sz w:val="22"/>
          <w:szCs w:val="26"/>
          <w:lang w:val="fr-FR" w:eastAsia="fr-FR"/>
        </w:rPr>
        <w:tab/>
        <w:t>Les entrées/sorties élémentaires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1.2.8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Les entrées/sorties de caractères : la fonction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putchar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, la fonction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getchar</w:t>
      </w:r>
      <w:proofErr w:type="spellEnd"/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1.2.9</w:t>
      </w:r>
      <w:r>
        <w:rPr>
          <w:rFonts w:ascii="Arial" w:hAnsi="Arial"/>
          <w:sz w:val="22"/>
          <w:szCs w:val="26"/>
          <w:lang w:val="fr-FR" w:eastAsia="fr-FR"/>
        </w:rPr>
        <w:tab/>
        <w:t xml:space="preserve">Les entrées/sorties formatées : la fonction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printf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 xml:space="preserve">, la fonction 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scanf</w:t>
      </w:r>
      <w:proofErr w:type="spellEnd"/>
    </w:p>
    <w:p w:rsidR="002E4205" w:rsidRDefault="002E4205" w:rsidP="002E4205">
      <w:pPr>
        <w:pStyle w:val="Title"/>
      </w:pPr>
      <w:r>
        <w:rPr>
          <w:u w:val="single"/>
        </w:rPr>
        <w:lastRenderedPageBreak/>
        <w:t>Chapitre 3</w:t>
      </w:r>
      <w:r>
        <w:rPr>
          <w:u w:val="single"/>
        </w:rPr>
        <w:br/>
      </w:r>
      <w:r>
        <w:t xml:space="preserve">Les sous-programmes 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1.3.1</w:t>
      </w:r>
      <w:r>
        <w:rPr>
          <w:rFonts w:ascii="Arial" w:hAnsi="Arial"/>
          <w:sz w:val="22"/>
          <w:szCs w:val="26"/>
          <w:lang w:val="fr-FR" w:eastAsia="fr-FR"/>
        </w:rPr>
        <w:tab/>
        <w:t>Définition d’une fonction (entête de la fonction, corps de la fonction), exemples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1.3.2</w:t>
      </w:r>
      <w:r>
        <w:rPr>
          <w:rFonts w:ascii="Arial" w:hAnsi="Arial"/>
          <w:sz w:val="22"/>
          <w:szCs w:val="26"/>
          <w:lang w:val="fr-FR" w:eastAsia="fr-FR"/>
        </w:rPr>
        <w:tab/>
        <w:t>Appel de fonction, passage de paramètres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1.3.3</w:t>
      </w:r>
      <w:r>
        <w:rPr>
          <w:rFonts w:ascii="Arial" w:hAnsi="Arial"/>
          <w:sz w:val="22"/>
          <w:szCs w:val="26"/>
          <w:lang w:val="fr-FR" w:eastAsia="fr-FR"/>
        </w:rPr>
        <w:tab/>
        <w:t>Les variables locales : la validité des variables locales, les attributs d’implémentation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1.3.4</w:t>
      </w:r>
      <w:r>
        <w:rPr>
          <w:rFonts w:ascii="Arial" w:hAnsi="Arial"/>
          <w:sz w:val="22"/>
          <w:szCs w:val="26"/>
          <w:lang w:val="fr-FR" w:eastAsia="fr-FR"/>
        </w:rPr>
        <w:tab/>
        <w:t>Les variables globales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1.3.5</w:t>
      </w:r>
      <w:r>
        <w:rPr>
          <w:rFonts w:ascii="Arial" w:hAnsi="Arial"/>
          <w:sz w:val="22"/>
          <w:szCs w:val="26"/>
          <w:lang w:val="fr-FR" w:eastAsia="fr-FR"/>
        </w:rPr>
        <w:tab/>
        <w:t>La récursivité</w:t>
      </w:r>
    </w:p>
    <w:p w:rsidR="002E4205" w:rsidRDefault="002E4205" w:rsidP="002E4205">
      <w:pPr>
        <w:pStyle w:val="Title"/>
        <w:rPr>
          <w:u w:val="single"/>
        </w:rPr>
      </w:pPr>
    </w:p>
    <w:p w:rsidR="002E4205" w:rsidRDefault="002E4205" w:rsidP="002E4205">
      <w:pPr>
        <w:pStyle w:val="Title"/>
      </w:pPr>
      <w:r>
        <w:rPr>
          <w:u w:val="single"/>
        </w:rPr>
        <w:t>Chapitre 4</w:t>
      </w:r>
      <w:r>
        <w:rPr>
          <w:u w:val="single"/>
        </w:rPr>
        <w:br/>
      </w:r>
      <w:r>
        <w:t xml:space="preserve">Structures et unions </w:t>
      </w:r>
    </w:p>
    <w:p w:rsidR="002E4205" w:rsidRDefault="002E4205" w:rsidP="002E4205">
      <w:pPr>
        <w:ind w:left="426" w:hanging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1.4.1</w:t>
      </w:r>
      <w:r>
        <w:rPr>
          <w:rFonts w:ascii="Arial" w:hAnsi="Arial"/>
          <w:sz w:val="22"/>
          <w:szCs w:val="26"/>
          <w:lang w:val="fr-FR" w:eastAsia="fr-FR"/>
        </w:rPr>
        <w:tab/>
        <w:t>Déclaration de structures, initialisation de structures, accès à un champ</w:t>
      </w:r>
    </w:p>
    <w:p w:rsidR="002E4205" w:rsidRDefault="002E4205" w:rsidP="002E4205">
      <w:pPr>
        <w:ind w:left="426" w:hanging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1.4.2</w:t>
      </w:r>
      <w:r>
        <w:rPr>
          <w:rFonts w:ascii="Arial" w:hAnsi="Arial"/>
          <w:sz w:val="22"/>
          <w:szCs w:val="26"/>
          <w:lang w:val="fr-FR" w:eastAsia="fr-FR"/>
        </w:rPr>
        <w:tab/>
        <w:t>Utilisation des structures : composition des structures, tableaux de structures, pointeurs de structures, structures récursives</w:t>
      </w:r>
    </w:p>
    <w:p w:rsidR="002E4205" w:rsidRDefault="002E4205" w:rsidP="002E4205">
      <w:pPr>
        <w:ind w:left="426" w:hanging="426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1.4.3</w:t>
      </w:r>
      <w:r>
        <w:rPr>
          <w:rFonts w:ascii="Arial" w:hAnsi="Arial"/>
          <w:sz w:val="22"/>
          <w:szCs w:val="26"/>
          <w:lang w:val="fr-FR" w:eastAsia="fr-FR"/>
        </w:rPr>
        <w:tab/>
        <w:t>Les unions</w:t>
      </w:r>
    </w:p>
    <w:p w:rsidR="002E4205" w:rsidRDefault="002E4205" w:rsidP="002E4205">
      <w:pPr>
        <w:pStyle w:val="Title"/>
      </w:pPr>
      <w:r>
        <w:rPr>
          <w:u w:val="single"/>
        </w:rPr>
        <w:t>Chapitre 5</w:t>
      </w:r>
      <w:r>
        <w:rPr>
          <w:u w:val="single"/>
        </w:rPr>
        <w:br/>
      </w:r>
      <w:r>
        <w:t xml:space="preserve">Pointeurs et tableaux 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1.5.1</w:t>
      </w:r>
      <w:r>
        <w:rPr>
          <w:rFonts w:ascii="Arial" w:hAnsi="Arial"/>
          <w:sz w:val="22"/>
          <w:szCs w:val="26"/>
          <w:lang w:val="fr-FR" w:eastAsia="fr-FR"/>
        </w:rPr>
        <w:tab/>
        <w:t>Pointeurs et adresses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1.5.2</w:t>
      </w:r>
      <w:r>
        <w:rPr>
          <w:rFonts w:ascii="Arial" w:hAnsi="Arial"/>
          <w:sz w:val="22"/>
          <w:szCs w:val="26"/>
          <w:lang w:val="fr-FR" w:eastAsia="fr-FR"/>
        </w:rPr>
        <w:tab/>
        <w:t>Opérations sur les pointeurs : la valeur NULL, affectation de pointeurs, incrémentation de pointeurs, comparaison de pointeurs, soustraction de pointeurs, affectation de chaînes de caractères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1.5.3</w:t>
      </w:r>
      <w:r>
        <w:rPr>
          <w:rFonts w:ascii="Arial" w:hAnsi="Arial"/>
          <w:sz w:val="22"/>
          <w:szCs w:val="26"/>
          <w:lang w:val="fr-FR" w:eastAsia="fr-FR"/>
        </w:rPr>
        <w:tab/>
        <w:t>Gestion dynamique de la mémoire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1.5.4</w:t>
      </w:r>
      <w:r>
        <w:rPr>
          <w:rFonts w:ascii="Arial" w:hAnsi="Arial"/>
          <w:sz w:val="22"/>
          <w:szCs w:val="26"/>
          <w:lang w:val="fr-FR" w:eastAsia="fr-FR"/>
        </w:rPr>
        <w:tab/>
        <w:t>Pointeurs et tableaux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1.5.5</w:t>
      </w:r>
      <w:r>
        <w:rPr>
          <w:rFonts w:ascii="Arial" w:hAnsi="Arial"/>
          <w:sz w:val="22"/>
          <w:szCs w:val="26"/>
          <w:lang w:val="fr-FR" w:eastAsia="fr-FR"/>
        </w:rPr>
        <w:tab/>
        <w:t>Passage de paramètres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1.5.6</w:t>
      </w:r>
      <w:r>
        <w:rPr>
          <w:rFonts w:ascii="Arial" w:hAnsi="Arial"/>
          <w:sz w:val="22"/>
          <w:szCs w:val="26"/>
          <w:lang w:val="fr-FR" w:eastAsia="fr-FR"/>
        </w:rPr>
        <w:tab/>
        <w:t>Tableaux de pointeurs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1.5.7</w:t>
      </w:r>
      <w:r>
        <w:rPr>
          <w:rFonts w:ascii="Arial" w:hAnsi="Arial"/>
          <w:sz w:val="22"/>
          <w:szCs w:val="26"/>
          <w:lang w:val="fr-FR" w:eastAsia="fr-FR"/>
        </w:rPr>
        <w:tab/>
        <w:t>Pointeurs de fonctions</w:t>
      </w:r>
    </w:p>
    <w:p w:rsidR="002E4205" w:rsidRDefault="002E4205" w:rsidP="002E4205">
      <w:pPr>
        <w:pStyle w:val="Title"/>
      </w:pPr>
      <w:r>
        <w:rPr>
          <w:u w:val="single"/>
        </w:rPr>
        <w:t>Chapitre 6</w:t>
      </w:r>
      <w:r>
        <w:rPr>
          <w:u w:val="single"/>
        </w:rPr>
        <w:br/>
      </w:r>
      <w:r>
        <w:t>Compléments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1.6.1</w:t>
      </w:r>
      <w:r>
        <w:rPr>
          <w:rFonts w:ascii="Arial" w:hAnsi="Arial"/>
          <w:sz w:val="22"/>
          <w:szCs w:val="26"/>
          <w:lang w:val="fr-FR" w:eastAsia="fr-FR"/>
        </w:rPr>
        <w:tab/>
        <w:t>Le préprocesseur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1.6.2</w:t>
      </w:r>
      <w:r>
        <w:rPr>
          <w:rFonts w:ascii="Arial" w:hAnsi="Arial"/>
          <w:sz w:val="22"/>
          <w:szCs w:val="26"/>
          <w:lang w:val="fr-FR" w:eastAsia="fr-FR"/>
        </w:rPr>
        <w:tab/>
        <w:t>Les macros définitions : les macros définitions paramétrées, destruction de macros définition (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undef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>)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1.6.3</w:t>
      </w:r>
      <w:r>
        <w:rPr>
          <w:rFonts w:ascii="Arial" w:hAnsi="Arial"/>
          <w:sz w:val="22"/>
          <w:szCs w:val="26"/>
          <w:lang w:val="fr-FR" w:eastAsia="fr-FR"/>
        </w:rPr>
        <w:tab/>
        <w:t>Inclusion de fichier source: #if, #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ifdef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>, #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ifndef</w:t>
      </w:r>
      <w:proofErr w:type="spellEnd"/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1.6.4</w:t>
      </w:r>
      <w:r>
        <w:rPr>
          <w:rFonts w:ascii="Arial" w:hAnsi="Arial"/>
          <w:sz w:val="22"/>
          <w:szCs w:val="26"/>
          <w:lang w:val="fr-FR" w:eastAsia="fr-FR"/>
        </w:rPr>
        <w:tab/>
        <w:t>La compilation conditionnelle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1.6.5</w:t>
      </w:r>
      <w:r>
        <w:rPr>
          <w:rFonts w:ascii="Arial" w:hAnsi="Arial"/>
          <w:sz w:val="22"/>
          <w:szCs w:val="26"/>
          <w:lang w:val="fr-FR" w:eastAsia="fr-FR"/>
        </w:rPr>
        <w:tab/>
        <w:t>Principes de la programmation modulaire : communication entre modules, règles de communication, protection de l’information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1.6.6</w:t>
      </w:r>
      <w:r>
        <w:rPr>
          <w:rFonts w:ascii="Arial" w:hAnsi="Arial"/>
          <w:sz w:val="22"/>
          <w:szCs w:val="26"/>
          <w:lang w:val="fr-FR" w:eastAsia="fr-FR"/>
        </w:rPr>
        <w:tab/>
        <w:t>Le surnomme de type (</w:t>
      </w:r>
      <w:proofErr w:type="spellStart"/>
      <w:r>
        <w:rPr>
          <w:rFonts w:ascii="Arial" w:hAnsi="Arial"/>
          <w:sz w:val="22"/>
          <w:szCs w:val="26"/>
          <w:lang w:val="fr-FR" w:eastAsia="fr-FR"/>
        </w:rPr>
        <w:t>typedef</w:t>
      </w:r>
      <w:proofErr w:type="spellEnd"/>
      <w:r>
        <w:rPr>
          <w:rFonts w:ascii="Arial" w:hAnsi="Arial"/>
          <w:sz w:val="22"/>
          <w:szCs w:val="26"/>
          <w:lang w:val="fr-FR" w:eastAsia="fr-FR"/>
        </w:rPr>
        <w:t>)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1.6.7</w:t>
      </w:r>
      <w:r>
        <w:rPr>
          <w:rFonts w:ascii="Arial" w:hAnsi="Arial"/>
          <w:sz w:val="22"/>
          <w:szCs w:val="26"/>
          <w:lang w:val="fr-FR" w:eastAsia="fr-FR"/>
        </w:rPr>
        <w:tab/>
        <w:t>Les expressions statiques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1.6.8</w:t>
      </w:r>
      <w:r>
        <w:rPr>
          <w:rFonts w:ascii="Arial" w:hAnsi="Arial"/>
          <w:sz w:val="22"/>
          <w:szCs w:val="26"/>
          <w:lang w:val="fr-FR" w:eastAsia="fr-FR"/>
        </w:rPr>
        <w:tab/>
        <w:t>Déclaration d’énumérations : représentation des valeurs, utilisation des énumérations</w:t>
      </w:r>
    </w:p>
    <w:p w:rsidR="002E4205" w:rsidRDefault="002E4205" w:rsidP="002E4205">
      <w:pPr>
        <w:pStyle w:val="Title"/>
      </w:pPr>
      <w:r>
        <w:rPr>
          <w:u w:val="single"/>
        </w:rPr>
        <w:t>Chapitre 7</w:t>
      </w:r>
      <w:r>
        <w:rPr>
          <w:u w:val="single"/>
        </w:rPr>
        <w:br/>
      </w:r>
      <w:r>
        <w:t xml:space="preserve">La bibliothèque standard 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1.7.1</w:t>
      </w:r>
      <w:r>
        <w:rPr>
          <w:rFonts w:ascii="Arial" w:hAnsi="Arial"/>
          <w:sz w:val="22"/>
          <w:szCs w:val="26"/>
          <w:lang w:val="fr-FR" w:eastAsia="fr-FR"/>
        </w:rPr>
        <w:tab/>
        <w:t>Les entrées/sorties : généralités, les entrées/sorties standards, les entrées/sorties formatées, les entrées/sorties de lignes de caractères</w:t>
      </w:r>
    </w:p>
    <w:p w:rsidR="002E4205" w:rsidRDefault="002E4205" w:rsidP="002E4205">
      <w:pPr>
        <w:ind w:left="567" w:hanging="567"/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/>
          <w:sz w:val="22"/>
          <w:szCs w:val="26"/>
          <w:lang w:val="fr-FR" w:eastAsia="fr-FR"/>
        </w:rPr>
        <w:t>1.7.2</w:t>
      </w:r>
      <w:r>
        <w:rPr>
          <w:rFonts w:ascii="Arial" w:hAnsi="Arial"/>
          <w:sz w:val="22"/>
          <w:szCs w:val="26"/>
          <w:lang w:val="fr-FR" w:eastAsia="fr-FR"/>
        </w:rPr>
        <w:tab/>
        <w:t>La manipulation des fichiers : ouverture d’un fichier, la fermeture d’un fichier, les entrées/sorties de caractères, les entrées/sorties formatées, les entrées/sorties de lignes de caractères, les entrées/sorties de blocs d’informations</w:t>
      </w:r>
    </w:p>
    <w:p w:rsidR="005104FB" w:rsidRPr="002E4205" w:rsidRDefault="005104FB">
      <w:pPr>
        <w:rPr>
          <w:lang w:val="fr-FR"/>
        </w:rPr>
      </w:pPr>
    </w:p>
    <w:sectPr w:rsidR="005104FB" w:rsidRPr="002E4205" w:rsidSect="006C5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3DF" w:rsidRDefault="00F013DF" w:rsidP="007755BB">
      <w:r>
        <w:separator/>
      </w:r>
    </w:p>
  </w:endnote>
  <w:endnote w:type="continuationSeparator" w:id="0">
    <w:p w:rsidR="00F013DF" w:rsidRDefault="00F013DF" w:rsidP="00775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BB" w:rsidRDefault="007755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BB" w:rsidRDefault="007755B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BB" w:rsidRDefault="007755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3DF" w:rsidRDefault="00F013DF" w:rsidP="007755BB">
      <w:r>
        <w:separator/>
      </w:r>
    </w:p>
  </w:footnote>
  <w:footnote w:type="continuationSeparator" w:id="0">
    <w:p w:rsidR="00F013DF" w:rsidRDefault="00F013DF" w:rsidP="00775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BB" w:rsidRDefault="007755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BB" w:rsidRDefault="007755BB" w:rsidP="007755BB">
    <w:pPr>
      <w:pStyle w:val="Header"/>
      <w:pBdr>
        <w:bottom w:val="single" w:sz="4" w:space="1" w:color="auto"/>
      </w:pBdr>
      <w:tabs>
        <w:tab w:val="right" w:pos="9072"/>
      </w:tabs>
      <w:rPr>
        <w:sz w:val="14"/>
        <w:szCs w:val="14"/>
        <w:lang w:val="fr-FR"/>
      </w:rPr>
    </w:pPr>
    <w:r>
      <w:rPr>
        <w:rStyle w:val="PageNumber"/>
        <w:rFonts w:ascii="Arial" w:hAnsi="Arial" w:cs="Arial"/>
        <w:b/>
        <w:bCs/>
        <w:i/>
        <w:iCs/>
        <w:sz w:val="18"/>
        <w:szCs w:val="18"/>
        <w:lang w:val="fr-FR"/>
      </w:rPr>
      <w:t>TS</w:t>
    </w:r>
    <w:r>
      <w:rPr>
        <w:rStyle w:val="PageNumber"/>
        <w:rFonts w:ascii="Arial" w:hAnsi="Arial" w:cs="Arial"/>
        <w:b/>
        <w:bCs/>
        <w:i/>
        <w:iCs/>
        <w:sz w:val="18"/>
        <w:szCs w:val="18"/>
        <w:vertAlign w:val="subscript"/>
        <w:lang w:val="fr-FR"/>
      </w:rPr>
      <w:t>1</w:t>
    </w:r>
    <w:r>
      <w:rPr>
        <w:rStyle w:val="PageNumber"/>
        <w:rFonts w:ascii="Arial" w:hAnsi="Arial" w:cs="Arial"/>
        <w:b/>
        <w:bCs/>
        <w:i/>
        <w:iCs/>
        <w:sz w:val="18"/>
        <w:szCs w:val="18"/>
        <w:lang w:val="fr-FR"/>
      </w:rPr>
      <w:t xml:space="preserve"> – Electroni</w:t>
    </w:r>
    <w:r>
      <w:rPr>
        <w:rStyle w:val="PageNumber"/>
        <w:rFonts w:cs="Arial"/>
        <w:b/>
        <w:bCs/>
        <w:i/>
        <w:iCs/>
        <w:sz w:val="18"/>
        <w:szCs w:val="18"/>
        <w:lang w:val="fr-FR"/>
      </w:rPr>
      <w:t>que</w:t>
    </w:r>
    <w:r>
      <w:rPr>
        <w:rStyle w:val="PageNumber"/>
        <w:rFonts w:ascii="Arial" w:hAnsi="Arial" w:cs="Arial"/>
        <w:b/>
        <w:bCs/>
        <w:i/>
        <w:iCs/>
        <w:sz w:val="18"/>
        <w:szCs w:val="18"/>
        <w:lang w:val="fr-FR"/>
      </w:rPr>
      <w:tab/>
      <w:t xml:space="preserve">                                                                                          Sujet</w:t>
    </w:r>
    <w:r>
      <w:rPr>
        <w:rStyle w:val="PageNumber"/>
        <w:rFonts w:cs="Arial"/>
        <w:b/>
        <w:bCs/>
        <w:i/>
        <w:iCs/>
        <w:sz w:val="18"/>
        <w:szCs w:val="18"/>
        <w:lang w:val="fr-FR"/>
      </w:rPr>
      <w:t xml:space="preserve"> : sciences informatiques </w:t>
    </w:r>
    <w:r>
      <w:rPr>
        <w:rStyle w:val="PageNumber"/>
        <w:rFonts w:cs="Arial"/>
        <w:b/>
        <w:bCs/>
        <w:i/>
        <w:iCs/>
        <w:sz w:val="18"/>
        <w:szCs w:val="18"/>
        <w:lang w:val="fr-FR"/>
      </w:rPr>
      <w:t>cours et TP</w:t>
    </w:r>
  </w:p>
  <w:p w:rsidR="007755BB" w:rsidRPr="007755BB" w:rsidRDefault="007755BB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BB" w:rsidRDefault="007755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726A7"/>
    <w:multiLevelType w:val="hybridMultilevel"/>
    <w:tmpl w:val="EB248940"/>
    <w:lvl w:ilvl="0" w:tplc="173821E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205"/>
    <w:rsid w:val="00003B29"/>
    <w:rsid w:val="002E4205"/>
    <w:rsid w:val="005104FB"/>
    <w:rsid w:val="006814A4"/>
    <w:rsid w:val="006C5B9C"/>
    <w:rsid w:val="006F52F6"/>
    <w:rsid w:val="007755BB"/>
    <w:rsid w:val="00882E90"/>
    <w:rsid w:val="00AF4219"/>
    <w:rsid w:val="00F01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205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2E4205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2E4205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4205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2E4205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Title">
    <w:name w:val="Title"/>
    <w:basedOn w:val="Normal"/>
    <w:link w:val="TitleChar"/>
    <w:qFormat/>
    <w:rsid w:val="002E4205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2E4205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ListParagraph">
    <w:name w:val="List Paragraph"/>
    <w:basedOn w:val="Normal"/>
    <w:uiPriority w:val="34"/>
    <w:qFormat/>
    <w:rsid w:val="002E4205"/>
    <w:pPr>
      <w:ind w:left="720"/>
      <w:contextualSpacing/>
    </w:pPr>
  </w:style>
  <w:style w:type="paragraph" w:styleId="Header">
    <w:name w:val="header"/>
    <w:basedOn w:val="Normal"/>
    <w:link w:val="HeaderChar"/>
    <w:semiHidden/>
    <w:unhideWhenUsed/>
    <w:rsid w:val="007755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7755BB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755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55BB"/>
    <w:rPr>
      <w:rFonts w:ascii="Times New Roman" w:eastAsia="Times New Roman" w:hAnsi="Times New Roman" w:cs="Traditional Arabic"/>
      <w:sz w:val="20"/>
      <w:szCs w:val="24"/>
    </w:rPr>
  </w:style>
  <w:style w:type="character" w:styleId="PageNumber">
    <w:name w:val="page number"/>
    <w:basedOn w:val="DefaultParagraphFont"/>
    <w:semiHidden/>
    <w:unhideWhenUsed/>
    <w:rsid w:val="00775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4</cp:revision>
  <dcterms:created xsi:type="dcterms:W3CDTF">2012-09-13T07:54:00Z</dcterms:created>
  <dcterms:modified xsi:type="dcterms:W3CDTF">2012-09-13T12:43:00Z</dcterms:modified>
</cp:coreProperties>
</file>