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2A" w:rsidRDefault="0046292A">
      <w:pPr>
        <w:pStyle w:val="Title"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Audio-Visual systems</w:t>
      </w:r>
    </w:p>
    <w:p w:rsidR="0046292A" w:rsidRDefault="00EE140B" w:rsidP="007062B7">
      <w:pPr>
        <w:bidi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</w:t>
      </w:r>
      <w:r w:rsidR="0041156A">
        <w:rPr>
          <w:rFonts w:ascii="Arial" w:hAnsi="Arial" w:cs="Arial"/>
          <w:b/>
          <w:bCs/>
          <w:sz w:val="32"/>
          <w:szCs w:val="32"/>
        </w:rPr>
        <w:t>6</w:t>
      </w:r>
      <w:r w:rsidR="0046292A">
        <w:rPr>
          <w:rFonts w:ascii="Arial" w:hAnsi="Arial" w:cs="Arial"/>
          <w:b/>
          <w:bCs/>
          <w:sz w:val="32"/>
          <w:szCs w:val="32"/>
        </w:rPr>
        <w:t>0 hours)</w:t>
      </w:r>
    </w:p>
    <w:p w:rsidR="0046292A" w:rsidRDefault="0046292A">
      <w:pPr>
        <w:bidi w:val="0"/>
        <w:rPr>
          <w:b/>
          <w:bCs/>
        </w:rPr>
      </w:pPr>
    </w:p>
    <w:p w:rsidR="0046292A" w:rsidRDefault="0046292A">
      <w:pPr>
        <w:pStyle w:val="Heading3"/>
      </w:pPr>
      <w:r>
        <w:t>General objectives</w:t>
      </w:r>
    </w:p>
    <w:p w:rsidR="0046292A" w:rsidRDefault="0046292A">
      <w:pPr>
        <w:bidi w:val="0"/>
        <w:rPr>
          <w:b/>
          <w:bCs/>
        </w:rPr>
      </w:pPr>
    </w:p>
    <w:p w:rsidR="0046292A" w:rsidRDefault="0046292A" w:rsidP="00CE7E35">
      <w:pPr>
        <w:bidi w:val="0"/>
        <w:ind w:firstLine="360"/>
      </w:pPr>
      <w:r>
        <w:t xml:space="preserve">At the end of this course, the student will be able </w:t>
      </w:r>
      <w:r w:rsidR="007062B7">
        <w:t>to:</w:t>
      </w:r>
    </w:p>
    <w:p w:rsidR="0046292A" w:rsidRDefault="00F20882" w:rsidP="00F20882">
      <w:pPr>
        <w:numPr>
          <w:ilvl w:val="0"/>
          <w:numId w:val="1"/>
        </w:numPr>
        <w:bidi w:val="0"/>
      </w:pPr>
      <w:r>
        <w:t>Determine the characteristics of the</w:t>
      </w:r>
      <w:r w:rsidR="0046292A">
        <w:t xml:space="preserve"> image: light, characteristics of vision, colors, analysis and synthesis of image.</w:t>
      </w:r>
    </w:p>
    <w:p w:rsidR="0046292A" w:rsidRDefault="0046292A">
      <w:pPr>
        <w:numPr>
          <w:ilvl w:val="0"/>
          <w:numId w:val="1"/>
        </w:numPr>
        <w:bidi w:val="0"/>
      </w:pPr>
      <w:r>
        <w:t>Explain the function, the constitution and the regulation of the video camera.</w:t>
      </w:r>
    </w:p>
    <w:p w:rsidR="0046292A" w:rsidRDefault="0046292A" w:rsidP="009934E0">
      <w:pPr>
        <w:numPr>
          <w:ilvl w:val="0"/>
          <w:numId w:val="1"/>
        </w:numPr>
        <w:bidi w:val="0"/>
      </w:pPr>
      <w:r>
        <w:t>Explain the function, the constitution and the regulation of the LCD screens.</w:t>
      </w:r>
    </w:p>
    <w:p w:rsidR="0046292A" w:rsidRDefault="0046292A">
      <w:pPr>
        <w:numPr>
          <w:ilvl w:val="0"/>
          <w:numId w:val="1"/>
        </w:numPr>
        <w:bidi w:val="0"/>
      </w:pPr>
      <w:r>
        <w:t>Identify the digital compression for fixed and animated pictures.</w:t>
      </w:r>
    </w:p>
    <w:p w:rsidR="0046292A" w:rsidRDefault="0046292A">
      <w:pPr>
        <w:numPr>
          <w:ilvl w:val="0"/>
          <w:numId w:val="1"/>
        </w:numPr>
        <w:bidi w:val="0"/>
      </w:pPr>
      <w:r>
        <w:t>Determine the MPEG multiplex organization, channel coding and the digital signal modulation.</w:t>
      </w:r>
    </w:p>
    <w:p w:rsidR="0046292A" w:rsidRDefault="0046292A">
      <w:pPr>
        <w:numPr>
          <w:ilvl w:val="0"/>
          <w:numId w:val="1"/>
        </w:numPr>
        <w:bidi w:val="0"/>
      </w:pPr>
      <w:r>
        <w:t>Present the digital TV operation.</w:t>
      </w:r>
    </w:p>
    <w:p w:rsidR="0046292A" w:rsidRDefault="0046292A">
      <w:pPr>
        <w:bidi w:val="0"/>
        <w:rPr>
          <w:b/>
          <w:bCs/>
        </w:rPr>
      </w:pPr>
    </w:p>
    <w:p w:rsidR="0046292A" w:rsidRDefault="0046292A" w:rsidP="004167FA">
      <w:pPr>
        <w:pStyle w:val="Heading1"/>
        <w:spacing w:after="120"/>
        <w:rPr>
          <w:i w:val="0"/>
          <w:iCs w:val="0"/>
          <w:u w:val="none"/>
        </w:rPr>
      </w:pPr>
      <w:r>
        <w:rPr>
          <w:u w:val="none"/>
        </w:rPr>
        <w:t>Chapter 1:</w:t>
      </w:r>
      <w:r>
        <w:rPr>
          <w:i w:val="0"/>
          <w:iCs w:val="0"/>
          <w:u w:val="none"/>
        </w:rPr>
        <w:t xml:space="preserve"> </w:t>
      </w:r>
      <w:r w:rsidR="007062B7">
        <w:rPr>
          <w:i w:val="0"/>
          <w:iCs w:val="0"/>
          <w:u w:val="none"/>
        </w:rPr>
        <w:t>Image (</w:t>
      </w:r>
      <w:r w:rsidR="004167FA">
        <w:rPr>
          <w:i w:val="0"/>
          <w:iCs w:val="0"/>
          <w:u w:val="none"/>
        </w:rPr>
        <w:t>8</w:t>
      </w:r>
      <w:r w:rsidR="001D6888">
        <w:rPr>
          <w:i w:val="0"/>
          <w:iCs w:val="0"/>
          <w:u w:val="none"/>
        </w:rPr>
        <w:t>h)</w:t>
      </w:r>
    </w:p>
    <w:p w:rsidR="0046292A" w:rsidRDefault="000F6B74" w:rsidP="000F6B74">
      <w:pPr>
        <w:numPr>
          <w:ilvl w:val="0"/>
          <w:numId w:val="9"/>
        </w:numPr>
        <w:bidi w:val="0"/>
      </w:pPr>
      <w:r>
        <w:t>Colors</w:t>
      </w:r>
      <w:r w:rsidR="0046292A">
        <w:t>:</w:t>
      </w:r>
      <w:r w:rsidR="009934E0">
        <w:t xml:space="preserve"> </w:t>
      </w:r>
      <w:r w:rsidR="0046292A">
        <w:t>The light</w:t>
      </w:r>
      <w:r w:rsidR="009934E0">
        <w:t xml:space="preserve">, </w:t>
      </w:r>
      <w:r w:rsidR="0046292A">
        <w:t xml:space="preserve">Nature of </w:t>
      </w:r>
      <w:r w:rsidR="007062B7">
        <w:t>light, Newton’s</w:t>
      </w:r>
      <w:r w:rsidR="0046292A">
        <w:t xml:space="preserve"> experiment</w:t>
      </w:r>
    </w:p>
    <w:p w:rsidR="001D678F" w:rsidRDefault="000F6B74" w:rsidP="000F6B74">
      <w:pPr>
        <w:bidi w:val="0"/>
        <w:ind w:left="360"/>
      </w:pPr>
      <w:r>
        <w:t>2</w:t>
      </w:r>
      <w:r w:rsidR="007062B7">
        <w:t xml:space="preserve">  </w:t>
      </w:r>
      <w:r>
        <w:tab/>
      </w:r>
      <w:r w:rsidR="0046292A">
        <w:t>Eye and vision:</w:t>
      </w:r>
      <w:r w:rsidR="009934E0">
        <w:t xml:space="preserve"> </w:t>
      </w:r>
      <w:r w:rsidR="0046292A">
        <w:t>Eye constitution</w:t>
      </w:r>
      <w:r w:rsidR="009934E0">
        <w:t xml:space="preserve">, </w:t>
      </w:r>
      <w:r w:rsidR="0046292A">
        <w:t>C</w:t>
      </w:r>
      <w:r w:rsidR="009934E0">
        <w:t>haracteristics of the human eye (</w:t>
      </w:r>
      <w:r w:rsidR="0046292A">
        <w:t>Sensitivity</w:t>
      </w:r>
      <w:r w:rsidR="001D678F">
        <w:t>,</w:t>
      </w:r>
      <w:r w:rsidR="007062B7">
        <w:t xml:space="preserve"> </w:t>
      </w:r>
      <w:r w:rsidR="0046292A">
        <w:t>curve</w:t>
      </w:r>
      <w:r w:rsidR="009934E0">
        <w:t xml:space="preserve">, </w:t>
      </w:r>
    </w:p>
    <w:p w:rsidR="0046292A" w:rsidRDefault="0046292A" w:rsidP="001D678F">
      <w:pPr>
        <w:bidi w:val="0"/>
        <w:ind w:left="1440" w:firstLine="720"/>
      </w:pPr>
      <w:r>
        <w:t>Persistence of vision</w:t>
      </w:r>
      <w:r w:rsidR="009934E0">
        <w:t xml:space="preserve">, </w:t>
      </w:r>
      <w:r>
        <w:t>Visual acuity</w:t>
      </w:r>
      <w:r w:rsidR="005B0577">
        <w:t>)</w:t>
      </w:r>
    </w:p>
    <w:p w:rsidR="0046292A" w:rsidRDefault="000F6B74" w:rsidP="000F6B74">
      <w:pPr>
        <w:bidi w:val="0"/>
        <w:ind w:firstLine="360"/>
      </w:pPr>
      <w:r>
        <w:t>3</w:t>
      </w:r>
      <w:r w:rsidR="009934E0">
        <w:t xml:space="preserve"> </w:t>
      </w:r>
      <w:r>
        <w:tab/>
        <w:t>The</w:t>
      </w:r>
      <w:r w:rsidR="0046292A">
        <w:t xml:space="preserve"> </w:t>
      </w:r>
      <w:r w:rsidR="007062B7">
        <w:t>colors: Additive</w:t>
      </w:r>
      <w:r w:rsidR="0046292A">
        <w:t xml:space="preserve"> mixing</w:t>
      </w:r>
      <w:r w:rsidR="009934E0">
        <w:t xml:space="preserve">, </w:t>
      </w:r>
      <w:r w:rsidR="0046292A">
        <w:t>Subtractive mixing</w:t>
      </w:r>
      <w:r w:rsidR="009934E0">
        <w:t>, Characteristics of color</w:t>
      </w:r>
    </w:p>
    <w:p w:rsidR="0046292A" w:rsidRDefault="009934E0" w:rsidP="009934E0">
      <w:pPr>
        <w:bidi w:val="0"/>
        <w:ind w:left="1440" w:firstLine="720"/>
      </w:pPr>
      <w:r>
        <w:t>(</w:t>
      </w:r>
      <w:r w:rsidR="0046292A">
        <w:t xml:space="preserve">Luminance or </w:t>
      </w:r>
      <w:r w:rsidR="007062B7">
        <w:t>brightness, Tint</w:t>
      </w:r>
      <w:r w:rsidR="0046292A">
        <w:t xml:space="preserve"> or </w:t>
      </w:r>
      <w:r w:rsidR="007062B7">
        <w:t>hue, Saturation</w:t>
      </w:r>
      <w:r>
        <w:t>)</w:t>
      </w:r>
    </w:p>
    <w:p w:rsidR="0046292A" w:rsidRDefault="000F6B74" w:rsidP="007062B7">
      <w:pPr>
        <w:bidi w:val="0"/>
        <w:ind w:left="360"/>
      </w:pPr>
      <w:r>
        <w:t>4</w:t>
      </w:r>
      <w:r w:rsidR="007062B7">
        <w:t xml:space="preserve">     </w:t>
      </w:r>
      <w:r w:rsidR="005E7036">
        <w:t>Maxwell’s triangle</w:t>
      </w:r>
    </w:p>
    <w:p w:rsidR="0046292A" w:rsidRDefault="000F6B74" w:rsidP="001D678F">
      <w:pPr>
        <w:bidi w:val="0"/>
        <w:ind w:firstLine="360"/>
      </w:pPr>
      <w:r>
        <w:t>5</w:t>
      </w:r>
      <w:r w:rsidR="009934E0">
        <w:t xml:space="preserve">     </w:t>
      </w:r>
      <w:r w:rsidR="0046292A">
        <w:t>Optical filters</w:t>
      </w:r>
    </w:p>
    <w:p w:rsidR="0046292A" w:rsidRDefault="0046292A">
      <w:pPr>
        <w:bidi w:val="0"/>
      </w:pPr>
    </w:p>
    <w:p w:rsidR="0046292A" w:rsidRPr="000F6B74" w:rsidRDefault="0046292A" w:rsidP="004167FA">
      <w:pPr>
        <w:pStyle w:val="Heading1"/>
        <w:spacing w:after="120"/>
        <w:rPr>
          <w:u w:val="none"/>
        </w:rPr>
      </w:pPr>
      <w:r>
        <w:rPr>
          <w:u w:val="none"/>
        </w:rPr>
        <w:t xml:space="preserve">Chapter 2: </w:t>
      </w:r>
      <w:r w:rsidRPr="000F6B74">
        <w:rPr>
          <w:u w:val="none"/>
        </w:rPr>
        <w:t xml:space="preserve">Analysis and synthesis of </w:t>
      </w:r>
      <w:r w:rsidR="007062B7" w:rsidRPr="000F6B74">
        <w:rPr>
          <w:u w:val="none"/>
        </w:rPr>
        <w:t>pictures (</w:t>
      </w:r>
      <w:r w:rsidR="0041156A">
        <w:rPr>
          <w:u w:val="none"/>
        </w:rPr>
        <w:t>6</w:t>
      </w:r>
      <w:r w:rsidR="00EE140B" w:rsidRPr="000F6B74">
        <w:rPr>
          <w:u w:val="none"/>
        </w:rPr>
        <w:t>h</w:t>
      </w:r>
      <w:r w:rsidR="001D6888" w:rsidRPr="000F6B74">
        <w:rPr>
          <w:u w:val="none"/>
        </w:rPr>
        <w:t>)</w:t>
      </w:r>
    </w:p>
    <w:p w:rsidR="0046292A" w:rsidRDefault="0046292A" w:rsidP="000F6B74">
      <w:pPr>
        <w:bidi w:val="0"/>
        <w:ind w:left="360"/>
      </w:pPr>
      <w:r>
        <w:t xml:space="preserve">1 </w:t>
      </w:r>
      <w:r w:rsidR="000F6B74">
        <w:tab/>
      </w:r>
      <w:r>
        <w:t>Picture elements</w:t>
      </w:r>
    </w:p>
    <w:p w:rsidR="0046292A" w:rsidRDefault="0046292A" w:rsidP="000F6B74">
      <w:pPr>
        <w:bidi w:val="0"/>
        <w:ind w:left="360"/>
      </w:pPr>
      <w:r>
        <w:t xml:space="preserve">2 </w:t>
      </w:r>
      <w:r w:rsidR="000F6B74">
        <w:tab/>
      </w:r>
      <w:r>
        <w:t>The television picture</w:t>
      </w:r>
    </w:p>
    <w:p w:rsidR="0046292A" w:rsidRDefault="0046292A" w:rsidP="000F6B74">
      <w:pPr>
        <w:bidi w:val="0"/>
        <w:ind w:left="360"/>
      </w:pPr>
      <w:r>
        <w:t>3</w:t>
      </w:r>
      <w:r w:rsidR="000F6B74">
        <w:tab/>
      </w:r>
      <w:r>
        <w:t>Horizontal and vertical scanning (progressive)</w:t>
      </w:r>
    </w:p>
    <w:p w:rsidR="0046292A" w:rsidRDefault="0046292A" w:rsidP="000F6B74">
      <w:pPr>
        <w:bidi w:val="0"/>
        <w:ind w:left="360"/>
      </w:pPr>
      <w:r>
        <w:t xml:space="preserve">4 </w:t>
      </w:r>
      <w:r w:rsidR="000F6B74">
        <w:tab/>
      </w:r>
      <w:r>
        <w:t xml:space="preserve">Interlaced </w:t>
      </w:r>
      <w:r w:rsidR="007062B7">
        <w:t>scanning: Motion</w:t>
      </w:r>
      <w:r>
        <w:t xml:space="preserve"> pictures</w:t>
      </w:r>
      <w:r w:rsidR="001D678F">
        <w:t>,</w:t>
      </w:r>
      <w:r w:rsidR="007062B7">
        <w:t xml:space="preserve"> Flicker, Odd</w:t>
      </w:r>
      <w:r>
        <w:t xml:space="preserve"> and even </w:t>
      </w:r>
      <w:r w:rsidR="007062B7">
        <w:t>lines, Scanning</w:t>
      </w:r>
      <w:r>
        <w:t xml:space="preserve"> frequencies</w:t>
      </w:r>
      <w:r w:rsidR="005E7036">
        <w:t xml:space="preserve"> </w:t>
      </w:r>
    </w:p>
    <w:p w:rsidR="0046292A" w:rsidRDefault="0046292A" w:rsidP="000F6B74">
      <w:pPr>
        <w:bidi w:val="0"/>
        <w:ind w:left="360"/>
      </w:pPr>
    </w:p>
    <w:p w:rsidR="0046292A" w:rsidRDefault="0046292A" w:rsidP="004167FA">
      <w:pPr>
        <w:pStyle w:val="Heading1"/>
        <w:spacing w:after="120"/>
        <w:rPr>
          <w:i w:val="0"/>
          <w:iCs w:val="0"/>
          <w:u w:val="none"/>
        </w:rPr>
      </w:pPr>
      <w:r>
        <w:rPr>
          <w:u w:val="none"/>
        </w:rPr>
        <w:t xml:space="preserve">Chapter 3: </w:t>
      </w:r>
      <w:r>
        <w:rPr>
          <w:i w:val="0"/>
          <w:iCs w:val="0"/>
          <w:u w:val="none"/>
        </w:rPr>
        <w:t>The video camera</w:t>
      </w:r>
      <w:r w:rsidR="002135EF">
        <w:rPr>
          <w:i w:val="0"/>
          <w:iCs w:val="0"/>
          <w:u w:val="none"/>
        </w:rPr>
        <w:t xml:space="preserve"> and LCD</w:t>
      </w:r>
      <w:r w:rsidR="001D6888">
        <w:rPr>
          <w:i w:val="0"/>
          <w:iCs w:val="0"/>
          <w:u w:val="none"/>
        </w:rPr>
        <w:t xml:space="preserve"> (</w:t>
      </w:r>
      <w:r w:rsidR="0041156A">
        <w:rPr>
          <w:i w:val="0"/>
          <w:iCs w:val="0"/>
          <w:u w:val="none"/>
        </w:rPr>
        <w:t>8</w:t>
      </w:r>
      <w:r w:rsidR="00EE140B">
        <w:rPr>
          <w:i w:val="0"/>
          <w:iCs w:val="0"/>
          <w:u w:val="none"/>
        </w:rPr>
        <w:t>h</w:t>
      </w:r>
      <w:r w:rsidR="001D6888">
        <w:rPr>
          <w:i w:val="0"/>
          <w:iCs w:val="0"/>
          <w:u w:val="none"/>
        </w:rPr>
        <w:t>)</w:t>
      </w:r>
    </w:p>
    <w:p w:rsidR="0046292A" w:rsidRDefault="000F6B74" w:rsidP="000F6B74">
      <w:pPr>
        <w:bidi w:val="0"/>
        <w:ind w:left="720" w:hanging="360"/>
      </w:pPr>
      <w:r>
        <w:t>1</w:t>
      </w:r>
      <w:r>
        <w:tab/>
      </w:r>
      <w:r w:rsidR="0046292A">
        <w:t xml:space="preserve">Principle of the conversion of the picture to electrical </w:t>
      </w:r>
      <w:r w:rsidR="007062B7">
        <w:t>current: The</w:t>
      </w:r>
      <w:r w:rsidR="0046292A">
        <w:t xml:space="preserve"> </w:t>
      </w:r>
      <w:r w:rsidR="007062B7">
        <w:t xml:space="preserve">photoemission, </w:t>
      </w:r>
      <w:r>
        <w:t>the</w:t>
      </w:r>
      <w:r w:rsidR="0046292A">
        <w:t xml:space="preserve"> photoconductivity</w:t>
      </w:r>
    </w:p>
    <w:p w:rsidR="001879E6" w:rsidRDefault="001879E6" w:rsidP="00CE7E35">
      <w:pPr>
        <w:bidi w:val="0"/>
        <w:ind w:firstLine="360"/>
      </w:pPr>
      <w:r>
        <w:t xml:space="preserve">2 </w:t>
      </w:r>
      <w:r w:rsidR="00CE7E35">
        <w:tab/>
      </w:r>
      <w:r>
        <w:t>The optical separator for Red, Green and Blue</w:t>
      </w:r>
    </w:p>
    <w:p w:rsidR="001879E6" w:rsidRDefault="001879E6" w:rsidP="00CE7E35">
      <w:pPr>
        <w:bidi w:val="0"/>
        <w:ind w:firstLine="360"/>
      </w:pPr>
      <w:r>
        <w:t xml:space="preserve">3 </w:t>
      </w:r>
      <w:r w:rsidR="00CE7E35">
        <w:tab/>
      </w:r>
      <w:proofErr w:type="spellStart"/>
      <w:r>
        <w:t>Dichroic</w:t>
      </w:r>
      <w:proofErr w:type="spellEnd"/>
      <w:r>
        <w:t xml:space="preserve"> mirrors</w:t>
      </w:r>
    </w:p>
    <w:p w:rsidR="001879E6" w:rsidRDefault="001879E6" w:rsidP="00CE7E35">
      <w:pPr>
        <w:bidi w:val="0"/>
        <w:ind w:firstLine="360"/>
      </w:pPr>
      <w:r>
        <w:t xml:space="preserve">4 </w:t>
      </w:r>
      <w:r w:rsidR="00CE7E35">
        <w:tab/>
      </w:r>
      <w:r>
        <w:t>The CCD (coupled charge device)</w:t>
      </w:r>
    </w:p>
    <w:p w:rsidR="001879E6" w:rsidRDefault="001879E6" w:rsidP="001879E6">
      <w:pPr>
        <w:numPr>
          <w:ilvl w:val="1"/>
          <w:numId w:val="1"/>
        </w:numPr>
        <w:bidi w:val="0"/>
      </w:pPr>
      <w:r>
        <w:t>Principle of operation of the cell</w:t>
      </w:r>
    </w:p>
    <w:p w:rsidR="001879E6" w:rsidRDefault="001879E6" w:rsidP="001879E6">
      <w:pPr>
        <w:numPr>
          <w:ilvl w:val="1"/>
          <w:numId w:val="1"/>
        </w:numPr>
        <w:bidi w:val="0"/>
      </w:pPr>
      <w:r>
        <w:t>Transfer of charges</w:t>
      </w:r>
    </w:p>
    <w:p w:rsidR="001879E6" w:rsidRDefault="001879E6" w:rsidP="001879E6">
      <w:pPr>
        <w:numPr>
          <w:ilvl w:val="1"/>
          <w:numId w:val="1"/>
        </w:numPr>
        <w:bidi w:val="0"/>
      </w:pPr>
      <w:r>
        <w:t>Structure of interline transfer (IT)</w:t>
      </w:r>
    </w:p>
    <w:p w:rsidR="001879E6" w:rsidRDefault="001879E6" w:rsidP="001879E6">
      <w:pPr>
        <w:numPr>
          <w:ilvl w:val="1"/>
          <w:numId w:val="1"/>
        </w:numPr>
        <w:bidi w:val="0"/>
      </w:pPr>
      <w:r>
        <w:t>Structure of frame transfer (FT)</w:t>
      </w:r>
    </w:p>
    <w:p w:rsidR="001879E6" w:rsidRDefault="001879E6" w:rsidP="001879E6">
      <w:pPr>
        <w:numPr>
          <w:ilvl w:val="1"/>
          <w:numId w:val="1"/>
        </w:numPr>
        <w:bidi w:val="0"/>
      </w:pPr>
      <w:r>
        <w:t>Structure of frame interline transfer (FIT)</w:t>
      </w:r>
    </w:p>
    <w:p w:rsidR="001879E6" w:rsidRDefault="001879E6" w:rsidP="00CE7E35">
      <w:pPr>
        <w:bidi w:val="0"/>
        <w:ind w:firstLine="360"/>
      </w:pPr>
      <w:r>
        <w:t xml:space="preserve">5 </w:t>
      </w:r>
      <w:r w:rsidR="00CE7E35">
        <w:tab/>
      </w:r>
      <w:r>
        <w:t>The electronic shutter</w:t>
      </w:r>
    </w:p>
    <w:p w:rsidR="0046292A" w:rsidRDefault="00CE7E35" w:rsidP="000F6B74">
      <w:pPr>
        <w:bidi w:val="0"/>
        <w:ind w:left="360"/>
      </w:pPr>
      <w:r>
        <w:t>6</w:t>
      </w:r>
      <w:r w:rsidR="0046292A">
        <w:t xml:space="preserve"> </w:t>
      </w:r>
      <w:r w:rsidR="000F6B74">
        <w:tab/>
      </w:r>
      <w:r w:rsidR="0046292A">
        <w:t>Aliasing defect</w:t>
      </w:r>
    </w:p>
    <w:p w:rsidR="0046292A" w:rsidRDefault="00CE7E35" w:rsidP="000F6B74">
      <w:pPr>
        <w:bidi w:val="0"/>
        <w:ind w:left="360"/>
      </w:pPr>
      <w:r>
        <w:t>7</w:t>
      </w:r>
      <w:r w:rsidR="000F6B74">
        <w:tab/>
      </w:r>
      <w:r w:rsidR="0046292A">
        <w:t>Video processing in CCD camera</w:t>
      </w:r>
      <w:r w:rsidR="001D678F">
        <w:t>:</w:t>
      </w:r>
      <w:r w:rsidR="007062B7">
        <w:t xml:space="preserve"> Sampling, Gamma</w:t>
      </w:r>
      <w:r w:rsidR="0046292A">
        <w:t xml:space="preserve"> correction</w:t>
      </w:r>
    </w:p>
    <w:p w:rsidR="0046292A" w:rsidRDefault="00CE7E35" w:rsidP="000F6B74">
      <w:pPr>
        <w:bidi w:val="0"/>
        <w:ind w:left="360"/>
      </w:pPr>
      <w:r>
        <w:t>8</w:t>
      </w:r>
      <w:r w:rsidR="000F6B74">
        <w:tab/>
      </w:r>
      <w:r w:rsidR="0046292A">
        <w:t>LCD:</w:t>
      </w:r>
      <w:r w:rsidR="007062B7">
        <w:t xml:space="preserve"> </w:t>
      </w:r>
      <w:r w:rsidR="0046292A">
        <w:t>Constitution</w:t>
      </w:r>
      <w:r w:rsidR="001D678F">
        <w:t>,</w:t>
      </w:r>
      <w:r w:rsidR="007062B7">
        <w:t xml:space="preserve"> </w:t>
      </w:r>
      <w:r w:rsidR="0046292A">
        <w:t>Principle of operation</w:t>
      </w:r>
    </w:p>
    <w:p w:rsidR="001879E6" w:rsidRDefault="00CE7E35" w:rsidP="00BE5D76">
      <w:pPr>
        <w:bidi w:val="0"/>
        <w:ind w:left="360"/>
      </w:pPr>
      <w:r>
        <w:t>9</w:t>
      </w:r>
      <w:r w:rsidR="000F6B74">
        <w:tab/>
      </w:r>
      <w:r w:rsidR="0046292A">
        <w:t>The calculation of the bandwidth of the video signal for CCIR systems</w:t>
      </w:r>
    </w:p>
    <w:p w:rsidR="00BE5D76" w:rsidRDefault="00BE5D76" w:rsidP="00BE5D76">
      <w:pPr>
        <w:bidi w:val="0"/>
        <w:ind w:left="360"/>
      </w:pPr>
    </w:p>
    <w:p w:rsidR="00BE5D76" w:rsidRDefault="00BE5D76" w:rsidP="00A116DC">
      <w:pPr>
        <w:pStyle w:val="Heading1"/>
        <w:spacing w:after="120"/>
        <w:rPr>
          <w:u w:val="none"/>
        </w:rPr>
      </w:pPr>
      <w:r>
        <w:rPr>
          <w:u w:val="none"/>
        </w:rPr>
        <w:t xml:space="preserve">Chapter 4: Analog </w:t>
      </w:r>
      <w:r w:rsidR="004167FA">
        <w:rPr>
          <w:u w:val="none"/>
        </w:rPr>
        <w:t>TV (</w:t>
      </w:r>
      <w:r w:rsidR="00A116DC">
        <w:rPr>
          <w:u w:val="none"/>
        </w:rPr>
        <w:t>8</w:t>
      </w:r>
      <w:r>
        <w:rPr>
          <w:u w:val="none"/>
        </w:rPr>
        <w:t>h)</w:t>
      </w:r>
    </w:p>
    <w:p w:rsidR="00BE5D76" w:rsidRDefault="00A116DC" w:rsidP="00A116DC">
      <w:pPr>
        <w:bidi w:val="0"/>
        <w:ind w:left="360"/>
      </w:pPr>
      <w:r>
        <w:t>1</w:t>
      </w:r>
      <w:r>
        <w:tab/>
      </w:r>
      <w:r w:rsidR="00BE5D76">
        <w:t>Bloc diagram</w:t>
      </w:r>
      <w:r w:rsidR="0041156A">
        <w:t>s</w:t>
      </w:r>
      <w:r w:rsidR="00BE5D76">
        <w:t xml:space="preserve"> of a TV </w:t>
      </w:r>
      <w:r w:rsidR="0041156A">
        <w:t xml:space="preserve">transmitter and </w:t>
      </w:r>
      <w:r w:rsidR="00BE5D76">
        <w:t>receiver</w:t>
      </w:r>
    </w:p>
    <w:p w:rsidR="00BE5D76" w:rsidRPr="005B0577" w:rsidRDefault="00A116DC" w:rsidP="00850E42">
      <w:pPr>
        <w:bidi w:val="0"/>
        <w:ind w:left="360"/>
        <w:rPr>
          <w:color w:val="FF0000"/>
        </w:rPr>
      </w:pPr>
      <w:r>
        <w:t>2</w:t>
      </w:r>
      <w:r>
        <w:tab/>
      </w:r>
      <w:r w:rsidR="00BE5D76">
        <w:t xml:space="preserve">Principle and Bloc diagram of the </w:t>
      </w:r>
      <w:r>
        <w:t>analog systems (</w:t>
      </w:r>
      <w:r w:rsidR="00BE5D76">
        <w:t>NTSC, PAL and SECAM</w:t>
      </w:r>
      <w:r w:rsidRPr="00850E42">
        <w:t>)</w:t>
      </w:r>
    </w:p>
    <w:p w:rsidR="00BE5D76" w:rsidRDefault="00A116DC" w:rsidP="00A116DC">
      <w:pPr>
        <w:bidi w:val="0"/>
        <w:ind w:left="360"/>
      </w:pPr>
      <w:r>
        <w:t>3</w:t>
      </w:r>
      <w:r>
        <w:tab/>
      </w:r>
      <w:r w:rsidR="00BE5D76">
        <w:t xml:space="preserve">Video composite signal of a color TV </w:t>
      </w:r>
    </w:p>
    <w:p w:rsidR="001879E6" w:rsidRDefault="001879E6" w:rsidP="00A116DC">
      <w:pPr>
        <w:bidi w:val="0"/>
      </w:pPr>
    </w:p>
    <w:p w:rsidR="0046292A" w:rsidRPr="00BE5D76" w:rsidRDefault="001D678F" w:rsidP="004167FA">
      <w:pPr>
        <w:pStyle w:val="Heading1"/>
        <w:spacing w:after="120"/>
        <w:rPr>
          <w:u w:val="none"/>
        </w:rPr>
      </w:pPr>
      <w:r>
        <w:rPr>
          <w:u w:val="none"/>
        </w:rPr>
        <w:t xml:space="preserve">Chapter </w:t>
      </w:r>
      <w:r w:rsidR="00CE7E35">
        <w:rPr>
          <w:u w:val="none"/>
        </w:rPr>
        <w:t>5</w:t>
      </w:r>
      <w:r w:rsidR="0046292A">
        <w:rPr>
          <w:u w:val="none"/>
        </w:rPr>
        <w:t>:</w:t>
      </w:r>
      <w:r w:rsidR="0046292A" w:rsidRPr="00BE5D76">
        <w:rPr>
          <w:u w:val="none"/>
        </w:rPr>
        <w:t xml:space="preserve"> </w:t>
      </w:r>
      <w:r w:rsidR="0096082F" w:rsidRPr="00BE5D76">
        <w:rPr>
          <w:u w:val="none"/>
        </w:rPr>
        <w:t>Video signal</w:t>
      </w:r>
      <w:r w:rsidR="001D6888" w:rsidRPr="00BE5D76">
        <w:rPr>
          <w:u w:val="none"/>
        </w:rPr>
        <w:t xml:space="preserve"> (</w:t>
      </w:r>
      <w:r w:rsidR="004167FA">
        <w:rPr>
          <w:u w:val="none"/>
        </w:rPr>
        <w:t>8</w:t>
      </w:r>
      <w:r w:rsidR="00EE140B" w:rsidRPr="00BE5D76">
        <w:rPr>
          <w:u w:val="none"/>
        </w:rPr>
        <w:t>h</w:t>
      </w:r>
      <w:r w:rsidR="001D6888" w:rsidRPr="00BE5D76">
        <w:rPr>
          <w:u w:val="none"/>
        </w:rPr>
        <w:t>)</w:t>
      </w:r>
    </w:p>
    <w:p w:rsidR="0046292A" w:rsidRDefault="0046292A" w:rsidP="000F6B74">
      <w:pPr>
        <w:bidi w:val="0"/>
        <w:ind w:left="360"/>
      </w:pPr>
      <w:r>
        <w:t xml:space="preserve">1 </w:t>
      </w:r>
      <w:r w:rsidR="00CE7E35">
        <w:tab/>
      </w:r>
      <w:r>
        <w:t>Compatibility:</w:t>
      </w:r>
      <w:r w:rsidR="007062B7">
        <w:t xml:space="preserve"> </w:t>
      </w:r>
      <w:r>
        <w:t>Forward</w:t>
      </w:r>
      <w:r w:rsidR="001D678F">
        <w:t>,</w:t>
      </w:r>
      <w:r w:rsidR="007062B7">
        <w:t xml:space="preserve"> </w:t>
      </w:r>
      <w:r>
        <w:t>Reverse</w:t>
      </w:r>
    </w:p>
    <w:p w:rsidR="0046292A" w:rsidRDefault="0046292A" w:rsidP="000F6B74">
      <w:pPr>
        <w:bidi w:val="0"/>
        <w:ind w:left="360"/>
      </w:pPr>
      <w:r>
        <w:t xml:space="preserve">2 </w:t>
      </w:r>
      <w:r w:rsidR="00CE7E35">
        <w:tab/>
      </w:r>
      <w:r>
        <w:t>The R,</w:t>
      </w:r>
      <w:r w:rsidR="005B0577">
        <w:t xml:space="preserve"> </w:t>
      </w:r>
      <w:r>
        <w:t>G, B signals</w:t>
      </w:r>
    </w:p>
    <w:p w:rsidR="0046292A" w:rsidRDefault="0046292A" w:rsidP="000F6B74">
      <w:pPr>
        <w:bidi w:val="0"/>
        <w:ind w:left="360"/>
      </w:pPr>
      <w:r>
        <w:t xml:space="preserve">3 </w:t>
      </w:r>
      <w:r w:rsidR="00CE7E35">
        <w:tab/>
      </w:r>
      <w:r>
        <w:t>Calculation of luminance signal (Y)</w:t>
      </w:r>
    </w:p>
    <w:p w:rsidR="0046292A" w:rsidRDefault="0046292A" w:rsidP="000F6B74">
      <w:pPr>
        <w:bidi w:val="0"/>
        <w:ind w:left="360"/>
      </w:pPr>
      <w:r>
        <w:t xml:space="preserve">4 </w:t>
      </w:r>
      <w:r w:rsidR="00CE7E35">
        <w:tab/>
      </w:r>
      <w:r>
        <w:t>Matrix circuit to produce the luminance: principle of operation</w:t>
      </w:r>
    </w:p>
    <w:p w:rsidR="0046292A" w:rsidRDefault="001D6888" w:rsidP="000F6B74">
      <w:pPr>
        <w:bidi w:val="0"/>
        <w:ind w:left="360"/>
      </w:pPr>
      <w:r>
        <w:t>5</w:t>
      </w:r>
      <w:r w:rsidR="0046292A">
        <w:t xml:space="preserve"> </w:t>
      </w:r>
      <w:r w:rsidR="00CE7E35">
        <w:tab/>
      </w:r>
      <w:r w:rsidR="0046292A">
        <w:t>The difference Signals (R-Y</w:t>
      </w:r>
      <w:r w:rsidR="00A116DC">
        <w:t>) and</w:t>
      </w:r>
      <w:r w:rsidR="0046292A">
        <w:t xml:space="preserve"> (B-Y)</w:t>
      </w:r>
    </w:p>
    <w:p w:rsidR="0046292A" w:rsidRDefault="001D6888" w:rsidP="000F6B74">
      <w:pPr>
        <w:bidi w:val="0"/>
        <w:ind w:left="360"/>
      </w:pPr>
      <w:r>
        <w:t>6</w:t>
      </w:r>
      <w:r w:rsidR="0046292A">
        <w:t xml:space="preserve"> </w:t>
      </w:r>
      <w:r w:rsidR="00CE7E35">
        <w:tab/>
      </w:r>
      <w:r w:rsidR="0046292A">
        <w:t>Color-bar signal</w:t>
      </w:r>
    </w:p>
    <w:p w:rsidR="0046292A" w:rsidRDefault="00ED5C40" w:rsidP="000F6B74">
      <w:pPr>
        <w:bidi w:val="0"/>
        <w:ind w:left="360"/>
      </w:pPr>
      <w:r>
        <w:t>7</w:t>
      </w:r>
      <w:r w:rsidR="0046292A">
        <w:t xml:space="preserve"> </w:t>
      </w:r>
      <w:r w:rsidR="00CE7E35">
        <w:tab/>
      </w:r>
      <w:r w:rsidR="0046292A">
        <w:t xml:space="preserve">Digital video </w:t>
      </w:r>
      <w:r w:rsidR="00A116DC">
        <w:t>signals</w:t>
      </w:r>
      <w:r w:rsidR="0046292A">
        <w:t>:</w:t>
      </w:r>
    </w:p>
    <w:p w:rsidR="0046292A" w:rsidRDefault="0046292A" w:rsidP="0020258E">
      <w:pPr>
        <w:bidi w:val="0"/>
        <w:ind w:left="1800"/>
      </w:pPr>
      <w:r>
        <w:t>Image size</w:t>
      </w:r>
    </w:p>
    <w:p w:rsidR="0046292A" w:rsidRDefault="0046292A" w:rsidP="0020258E">
      <w:pPr>
        <w:bidi w:val="0"/>
        <w:ind w:left="1800"/>
      </w:pPr>
      <w:r>
        <w:t>Sampling design choice</w:t>
      </w:r>
    </w:p>
    <w:p w:rsidR="0046292A" w:rsidRDefault="0046292A" w:rsidP="0020258E">
      <w:pPr>
        <w:bidi w:val="0"/>
        <w:ind w:left="1800"/>
      </w:pPr>
      <w:r>
        <w:t>Digital frame constitution</w:t>
      </w:r>
    </w:p>
    <w:p w:rsidR="0046292A" w:rsidRDefault="0046292A" w:rsidP="0020258E">
      <w:pPr>
        <w:bidi w:val="0"/>
        <w:ind w:left="1800"/>
      </w:pPr>
      <w:r>
        <w:t>Detection and control error principle</w:t>
      </w:r>
    </w:p>
    <w:p w:rsidR="0046292A" w:rsidRDefault="00ED5C40" w:rsidP="000F6B74">
      <w:pPr>
        <w:bidi w:val="0"/>
        <w:ind w:left="360"/>
      </w:pPr>
      <w:r>
        <w:t>8</w:t>
      </w:r>
      <w:r w:rsidR="0046292A">
        <w:t xml:space="preserve"> </w:t>
      </w:r>
      <w:r w:rsidR="00CE7E35">
        <w:tab/>
      </w:r>
      <w:r w:rsidR="0046292A">
        <w:t>Parallel and serial interfaces</w:t>
      </w:r>
    </w:p>
    <w:p w:rsidR="0046292A" w:rsidRDefault="00ED5C40" w:rsidP="000F6B74">
      <w:pPr>
        <w:bidi w:val="0"/>
        <w:ind w:left="360"/>
      </w:pPr>
      <w:r>
        <w:t>9</w:t>
      </w:r>
      <w:r w:rsidR="0046292A">
        <w:t xml:space="preserve"> </w:t>
      </w:r>
      <w:r w:rsidR="00CE7E35">
        <w:tab/>
      </w:r>
      <w:r w:rsidR="0046292A">
        <w:t xml:space="preserve">Signal serialization </w:t>
      </w:r>
      <w:r w:rsidR="00A116DC">
        <w:t>principles</w:t>
      </w:r>
      <w:r w:rsidR="0046292A">
        <w:t xml:space="preserve"> (4:2:2)</w:t>
      </w:r>
    </w:p>
    <w:p w:rsidR="0046292A" w:rsidRDefault="0046292A">
      <w:pPr>
        <w:bidi w:val="0"/>
      </w:pPr>
    </w:p>
    <w:p w:rsidR="00BE5D76" w:rsidRDefault="00CE7E35" w:rsidP="00BE5D76">
      <w:pPr>
        <w:pStyle w:val="Heading1"/>
        <w:spacing w:after="120"/>
        <w:rPr>
          <w:u w:val="none"/>
        </w:rPr>
      </w:pPr>
      <w:r>
        <w:rPr>
          <w:u w:val="none"/>
        </w:rPr>
        <w:t>Chapter 6</w:t>
      </w:r>
      <w:r w:rsidR="00BE5D76">
        <w:rPr>
          <w:u w:val="none"/>
        </w:rPr>
        <w:t xml:space="preserve">: </w:t>
      </w:r>
      <w:r w:rsidR="0041156A">
        <w:rPr>
          <w:i w:val="0"/>
          <w:iCs w:val="0"/>
          <w:u w:val="none"/>
        </w:rPr>
        <w:t>Digital compression   (14</w:t>
      </w:r>
      <w:r w:rsidR="00BE5D76">
        <w:rPr>
          <w:i w:val="0"/>
          <w:iCs w:val="0"/>
          <w:u w:val="none"/>
        </w:rPr>
        <w:t>h)</w:t>
      </w:r>
    </w:p>
    <w:p w:rsidR="00BE5D76" w:rsidRDefault="00BE5D76" w:rsidP="00CE7E35">
      <w:pPr>
        <w:bidi w:val="0"/>
        <w:ind w:left="360"/>
      </w:pPr>
      <w:r>
        <w:t xml:space="preserve">1 </w:t>
      </w:r>
      <w:r w:rsidR="00CE7E35">
        <w:tab/>
      </w:r>
      <w:r>
        <w:t>Compression necessity</w:t>
      </w:r>
    </w:p>
    <w:p w:rsidR="00BE5D76" w:rsidRDefault="00BE5D76" w:rsidP="00CE7E35">
      <w:pPr>
        <w:bidi w:val="0"/>
        <w:ind w:left="360"/>
      </w:pPr>
      <w:r>
        <w:t xml:space="preserve">2 </w:t>
      </w:r>
      <w:r w:rsidR="00CE7E35">
        <w:tab/>
        <w:t xml:space="preserve">Image redundancy, </w:t>
      </w:r>
      <w:proofErr w:type="gramStart"/>
      <w:r>
        <w:t>Spatial</w:t>
      </w:r>
      <w:proofErr w:type="gramEnd"/>
      <w:r>
        <w:t xml:space="preserve"> redundancy</w:t>
      </w:r>
      <w:r w:rsidR="00CE7E35">
        <w:t xml:space="preserve">, </w:t>
      </w:r>
      <w:r>
        <w:t>Temporal redundancy</w:t>
      </w:r>
    </w:p>
    <w:p w:rsidR="00BE5D76" w:rsidRDefault="00BE5D76" w:rsidP="00CE7E35">
      <w:pPr>
        <w:bidi w:val="0"/>
        <w:ind w:left="360"/>
      </w:pPr>
      <w:r>
        <w:t xml:space="preserve">3 </w:t>
      </w:r>
      <w:r w:rsidR="00CE7E35">
        <w:tab/>
      </w:r>
      <w:r>
        <w:t>Necessity of normalization of compression techniques</w:t>
      </w:r>
    </w:p>
    <w:p w:rsidR="00BE5D76" w:rsidRDefault="00BE5D76" w:rsidP="00CE7E35">
      <w:pPr>
        <w:bidi w:val="0"/>
        <w:ind w:left="360"/>
      </w:pPr>
      <w:r>
        <w:t xml:space="preserve">4 </w:t>
      </w:r>
      <w:r w:rsidR="00CE7E35">
        <w:tab/>
      </w:r>
      <w:r>
        <w:t>JPEG: Fixed images compression</w:t>
      </w:r>
    </w:p>
    <w:p w:rsidR="00BE5D76" w:rsidRDefault="00BE5D76" w:rsidP="00CE7E35">
      <w:pPr>
        <w:bidi w:val="0"/>
        <w:ind w:left="1080" w:firstLine="360"/>
      </w:pPr>
      <w:r>
        <w:t xml:space="preserve">Discrete cosines </w:t>
      </w:r>
      <w:r w:rsidR="00A116DC">
        <w:t>transform (</w:t>
      </w:r>
      <w:r>
        <w:t>DCT)</w:t>
      </w:r>
    </w:p>
    <w:p w:rsidR="00BE5D76" w:rsidRDefault="00BE5D76" w:rsidP="00CE7E35">
      <w:pPr>
        <w:bidi w:val="0"/>
        <w:ind w:left="720" w:firstLine="720"/>
      </w:pPr>
      <w:r>
        <w:t>The six functions keys of JPEG algorithm:</w:t>
      </w:r>
    </w:p>
    <w:p w:rsidR="00BE5D76" w:rsidRDefault="00BE5D76" w:rsidP="00CE7E35">
      <w:pPr>
        <w:bidi w:val="0"/>
        <w:ind w:left="1080" w:firstLine="360"/>
      </w:pPr>
      <w:r>
        <w:t>Blocks splitting</w:t>
      </w:r>
    </w:p>
    <w:p w:rsidR="00BE5D76" w:rsidRDefault="00BE5D76" w:rsidP="00CE7E35">
      <w:pPr>
        <w:bidi w:val="0"/>
        <w:ind w:left="720" w:firstLine="720"/>
      </w:pPr>
      <w:r>
        <w:t>Discrete cosines transform</w:t>
      </w:r>
    </w:p>
    <w:p w:rsidR="00BE5D76" w:rsidRPr="00CE7E35" w:rsidRDefault="00BE5D76" w:rsidP="00CE7E35">
      <w:pPr>
        <w:bidi w:val="0"/>
        <w:ind w:left="720" w:firstLine="720"/>
      </w:pPr>
      <w:r w:rsidRPr="00CE7E35">
        <w:t>DCT quantization coefficient</w:t>
      </w:r>
    </w:p>
    <w:p w:rsidR="00BE5D76" w:rsidRPr="00CE7E35" w:rsidRDefault="00A116DC" w:rsidP="00CE7E35">
      <w:pPr>
        <w:bidi w:val="0"/>
        <w:ind w:left="720" w:firstLine="720"/>
      </w:pPr>
      <w:r w:rsidRPr="00CE7E35">
        <w:t>Zigzag</w:t>
      </w:r>
      <w:r w:rsidR="00BE5D76" w:rsidRPr="00CE7E35">
        <w:t xml:space="preserve"> scan</w:t>
      </w:r>
    </w:p>
    <w:p w:rsidR="00BE5D76" w:rsidRDefault="00BE5D76" w:rsidP="00CE7E35">
      <w:pPr>
        <w:bidi w:val="0"/>
        <w:ind w:left="720" w:firstLine="720"/>
      </w:pPr>
      <w:r>
        <w:t>Length variable coding</w:t>
      </w:r>
    </w:p>
    <w:p w:rsidR="00BE5D76" w:rsidRDefault="00BE5D76" w:rsidP="00CE7E35">
      <w:pPr>
        <w:bidi w:val="0"/>
        <w:ind w:left="720" w:firstLine="720"/>
      </w:pPr>
      <w:r>
        <w:t>Entropy coding (Huffman)</w:t>
      </w:r>
    </w:p>
    <w:p w:rsidR="00BE5D76" w:rsidRDefault="00BE5D76" w:rsidP="00CE7E35">
      <w:pPr>
        <w:bidi w:val="0"/>
        <w:ind w:left="720" w:firstLine="720"/>
      </w:pPr>
      <w:r>
        <w:t>JPEG compression treatment diagram</w:t>
      </w:r>
    </w:p>
    <w:p w:rsidR="00BE5D76" w:rsidRDefault="00BE5D76" w:rsidP="00CE7E35">
      <w:pPr>
        <w:bidi w:val="0"/>
        <w:ind w:left="360"/>
      </w:pPr>
      <w:r>
        <w:t xml:space="preserve">5 </w:t>
      </w:r>
      <w:r w:rsidR="00CE7E35">
        <w:tab/>
      </w:r>
      <w:r>
        <w:t>MPEG1: Multimedia animated picture compression</w:t>
      </w:r>
    </w:p>
    <w:p w:rsidR="00BE5D76" w:rsidRDefault="00BE5D76" w:rsidP="00CE7E35">
      <w:pPr>
        <w:bidi w:val="0"/>
        <w:ind w:left="1080" w:firstLine="360"/>
      </w:pPr>
      <w:r>
        <w:t>MPEG1 typical sequence (images I,</w:t>
      </w:r>
      <w:r w:rsidR="005B0577">
        <w:t xml:space="preserve"> </w:t>
      </w:r>
      <w:r>
        <w:t>P,</w:t>
      </w:r>
      <w:r w:rsidR="005B0577">
        <w:t xml:space="preserve"> </w:t>
      </w:r>
      <w:r>
        <w:t>B)</w:t>
      </w:r>
    </w:p>
    <w:p w:rsidR="00BE5D76" w:rsidRDefault="00BE5D76" w:rsidP="00CE7E35">
      <w:pPr>
        <w:bidi w:val="0"/>
        <w:ind w:left="720" w:firstLine="720"/>
      </w:pPr>
      <w:r>
        <w:t>Movement estimate</w:t>
      </w:r>
    </w:p>
    <w:p w:rsidR="00BE5D76" w:rsidRDefault="00BE5D76" w:rsidP="00CE7E35">
      <w:pPr>
        <w:bidi w:val="0"/>
        <w:ind w:left="720" w:firstLine="720"/>
      </w:pPr>
      <w:r>
        <w:t>Movement compensation</w:t>
      </w:r>
    </w:p>
    <w:p w:rsidR="00BE5D76" w:rsidRDefault="00BE5D76" w:rsidP="00CE7E35">
      <w:pPr>
        <w:bidi w:val="0"/>
        <w:ind w:left="720" w:firstLine="720"/>
      </w:pPr>
      <w:r>
        <w:t>Interpolation</w:t>
      </w:r>
    </w:p>
    <w:p w:rsidR="00BE5D76" w:rsidRDefault="00BE5D76" w:rsidP="00CE7E35">
      <w:pPr>
        <w:bidi w:val="0"/>
        <w:ind w:left="720" w:firstLine="720"/>
      </w:pPr>
      <w:r>
        <w:t>Flow control</w:t>
      </w:r>
    </w:p>
    <w:p w:rsidR="00BE5D76" w:rsidRDefault="00BE5D76" w:rsidP="00CE7E35">
      <w:pPr>
        <w:bidi w:val="0"/>
        <w:ind w:left="720" w:firstLine="720"/>
      </w:pPr>
      <w:r>
        <w:t>Encoder</w:t>
      </w:r>
    </w:p>
    <w:p w:rsidR="00BE5D76" w:rsidRDefault="00BE5D76" w:rsidP="00CE7E35">
      <w:pPr>
        <w:bidi w:val="0"/>
        <w:ind w:left="720" w:firstLine="720"/>
      </w:pPr>
      <w:r>
        <w:t>Decoder</w:t>
      </w:r>
    </w:p>
    <w:p w:rsidR="00BE5D76" w:rsidRDefault="00BE5D76" w:rsidP="00CE7E35">
      <w:pPr>
        <w:bidi w:val="0"/>
        <w:ind w:left="360"/>
      </w:pPr>
      <w:r>
        <w:t xml:space="preserve">6 </w:t>
      </w:r>
      <w:r w:rsidR="00CE7E35">
        <w:tab/>
      </w:r>
      <w:r>
        <w:t>MPEG2: compression in professional quality</w:t>
      </w:r>
    </w:p>
    <w:p w:rsidR="00BE5D76" w:rsidRDefault="00BE5D76" w:rsidP="00CE7E35">
      <w:pPr>
        <w:bidi w:val="0"/>
        <w:ind w:left="1080" w:firstLine="360"/>
      </w:pPr>
      <w:r>
        <w:t>MPEG2 profiles and levels</w:t>
      </w:r>
    </w:p>
    <w:p w:rsidR="00BE5D76" w:rsidRDefault="00BE5D76" w:rsidP="00CE7E35">
      <w:pPr>
        <w:bidi w:val="0"/>
        <w:ind w:left="720" w:firstLine="720"/>
      </w:pPr>
      <w:r>
        <w:t>Macro-blocks structures</w:t>
      </w:r>
    </w:p>
    <w:p w:rsidR="00BE5D76" w:rsidRDefault="00BE5D76" w:rsidP="00CE7E35">
      <w:pPr>
        <w:bidi w:val="0"/>
        <w:ind w:left="1080" w:firstLine="360"/>
      </w:pPr>
      <w:r>
        <w:t>Prediction types</w:t>
      </w:r>
    </w:p>
    <w:p w:rsidR="00BE5D76" w:rsidRDefault="00BE5D76" w:rsidP="00CE7E35">
      <w:pPr>
        <w:bidi w:val="0"/>
        <w:ind w:left="360"/>
      </w:pPr>
      <w:r>
        <w:t xml:space="preserve">7 </w:t>
      </w:r>
      <w:r w:rsidR="00CE7E35">
        <w:tab/>
      </w:r>
      <w:r>
        <w:t>Sound compression (MPEG audio)</w:t>
      </w:r>
    </w:p>
    <w:p w:rsidR="00BE5D76" w:rsidRDefault="00BE5D76" w:rsidP="00CE7E35">
      <w:pPr>
        <w:bidi w:val="0"/>
        <w:ind w:left="360" w:firstLine="360"/>
      </w:pPr>
      <w:r>
        <w:t>Frequently masking</w:t>
      </w:r>
    </w:p>
    <w:p w:rsidR="00BE5D76" w:rsidRDefault="00BE5D76" w:rsidP="00CE7E35">
      <w:pPr>
        <w:bidi w:val="0"/>
        <w:ind w:left="360" w:firstLine="360"/>
      </w:pPr>
      <w:r>
        <w:t xml:space="preserve">Temporary masking </w:t>
      </w:r>
    </w:p>
    <w:p w:rsidR="00BE5D76" w:rsidRDefault="00BE5D76" w:rsidP="00CE7E35">
      <w:pPr>
        <w:bidi w:val="0"/>
        <w:ind w:left="360" w:firstLine="360"/>
      </w:pPr>
      <w:r>
        <w:t>Block diagram of MPEG audio coder and decoder, role and principle of operation of each block</w:t>
      </w:r>
    </w:p>
    <w:p w:rsidR="00BE5D76" w:rsidRDefault="00BE5D76" w:rsidP="00CE7E35">
      <w:pPr>
        <w:bidi w:val="0"/>
        <w:ind w:left="360" w:firstLine="360"/>
      </w:pPr>
      <w:r>
        <w:t>Standard MUSICAM</w:t>
      </w:r>
    </w:p>
    <w:p w:rsidR="00BE5D76" w:rsidRDefault="00BE5D76" w:rsidP="00CE7E35">
      <w:pPr>
        <w:bidi w:val="0"/>
        <w:ind w:left="360" w:firstLine="360"/>
      </w:pPr>
      <w:r>
        <w:t>Structure of MPEG audio frame layer II (it is used in television)</w:t>
      </w:r>
    </w:p>
    <w:p w:rsidR="00BE5D76" w:rsidRDefault="00BE5D76" w:rsidP="00CE7E35">
      <w:pPr>
        <w:bidi w:val="0"/>
        <w:ind w:left="360"/>
      </w:pPr>
    </w:p>
    <w:p w:rsidR="00BE5D76" w:rsidRDefault="00BE5D76" w:rsidP="00BE5D76">
      <w:pPr>
        <w:bidi w:val="0"/>
        <w:ind w:left="360"/>
      </w:pPr>
    </w:p>
    <w:p w:rsidR="005B0577" w:rsidRDefault="005B0577" w:rsidP="00BE5D76">
      <w:pPr>
        <w:pStyle w:val="Heading1"/>
        <w:spacing w:after="120"/>
        <w:rPr>
          <w:u w:val="none"/>
        </w:rPr>
      </w:pPr>
    </w:p>
    <w:p w:rsidR="00BE5D76" w:rsidRPr="00ED5C40" w:rsidRDefault="00CE7E35" w:rsidP="00BE5D76">
      <w:pPr>
        <w:pStyle w:val="Heading1"/>
        <w:spacing w:after="120"/>
        <w:rPr>
          <w:u w:val="none"/>
        </w:rPr>
      </w:pPr>
      <w:r>
        <w:rPr>
          <w:u w:val="none"/>
        </w:rPr>
        <w:t>Chapter 7</w:t>
      </w:r>
      <w:r w:rsidR="00BE5D76">
        <w:rPr>
          <w:u w:val="none"/>
        </w:rPr>
        <w:t xml:space="preserve">: </w:t>
      </w:r>
      <w:r w:rsidR="00BE5D76">
        <w:rPr>
          <w:i w:val="0"/>
          <w:iCs w:val="0"/>
          <w:u w:val="none"/>
        </w:rPr>
        <w:t>Digital television (8</w:t>
      </w:r>
      <w:r w:rsidR="0041156A">
        <w:rPr>
          <w:i w:val="0"/>
          <w:iCs w:val="0"/>
          <w:u w:val="none"/>
        </w:rPr>
        <w:t>h</w:t>
      </w:r>
      <w:r w:rsidR="00BE5D76">
        <w:rPr>
          <w:i w:val="0"/>
          <w:iCs w:val="0"/>
          <w:u w:val="none"/>
        </w:rPr>
        <w:t>)</w:t>
      </w:r>
    </w:p>
    <w:p w:rsidR="0046292A" w:rsidRDefault="0046292A" w:rsidP="000F6B74">
      <w:pPr>
        <w:bidi w:val="0"/>
        <w:ind w:left="360"/>
      </w:pPr>
    </w:p>
    <w:p w:rsidR="0046292A" w:rsidRDefault="00CE7E35" w:rsidP="000F6B74">
      <w:pPr>
        <w:bidi w:val="0"/>
        <w:ind w:left="360"/>
      </w:pPr>
      <w:r>
        <w:t>1</w:t>
      </w:r>
      <w:r>
        <w:tab/>
      </w:r>
      <w:r w:rsidR="0046292A">
        <w:t>Block diagram of MPEG audio coder and decoder, role and principle of operation of each block</w:t>
      </w:r>
    </w:p>
    <w:p w:rsidR="0046292A" w:rsidRPr="00255A87" w:rsidRDefault="0046292A" w:rsidP="00CE7E35">
      <w:pPr>
        <w:bidi w:val="0"/>
        <w:ind w:left="360" w:firstLine="360"/>
      </w:pPr>
      <w:r>
        <w:t xml:space="preserve">Standard </w:t>
      </w:r>
      <w:r w:rsidRPr="00255A87">
        <w:t>MUSICAM</w:t>
      </w:r>
    </w:p>
    <w:p w:rsidR="0046292A" w:rsidRDefault="00CE7E35" w:rsidP="00CE7E35">
      <w:pPr>
        <w:bidi w:val="0"/>
        <w:ind w:left="720" w:hanging="360"/>
      </w:pPr>
      <w:r w:rsidRPr="00255A87">
        <w:t>2</w:t>
      </w:r>
      <w:r w:rsidR="0046292A" w:rsidRPr="00255A87">
        <w:t xml:space="preserve"> </w:t>
      </w:r>
      <w:r w:rsidRPr="00255A87">
        <w:tab/>
      </w:r>
      <w:r w:rsidR="0046292A" w:rsidRPr="00255A87">
        <w:t>Multiplexing of signals: multiplex organization MPEG2</w:t>
      </w:r>
      <w:r w:rsidR="00255A87" w:rsidRPr="00255A87">
        <w:t>,</w:t>
      </w:r>
      <w:r w:rsidR="007062B7" w:rsidRPr="00255A87">
        <w:t xml:space="preserve"> Program</w:t>
      </w:r>
      <w:r w:rsidR="0046292A" w:rsidRPr="00255A87">
        <w:t xml:space="preserve"> </w:t>
      </w:r>
      <w:r w:rsidR="007062B7" w:rsidRPr="00255A87">
        <w:t>stream</w:t>
      </w:r>
      <w:r w:rsidR="007062B7">
        <w:t>, Transfer</w:t>
      </w:r>
      <w:r w:rsidR="0046292A">
        <w:t xml:space="preserve"> stream</w:t>
      </w:r>
      <w:r w:rsidR="007062B7">
        <w:t>, MPEG2</w:t>
      </w:r>
      <w:r w:rsidR="0046292A">
        <w:t xml:space="preserve"> constitution</w:t>
      </w:r>
    </w:p>
    <w:p w:rsidR="0046292A" w:rsidRDefault="00CE7E35" w:rsidP="00CE7E35">
      <w:pPr>
        <w:bidi w:val="0"/>
        <w:ind w:left="360"/>
      </w:pPr>
      <w:r>
        <w:t>3</w:t>
      </w:r>
      <w:r>
        <w:tab/>
      </w:r>
      <w:r w:rsidR="0046292A">
        <w:t>Scrambling and access control:</w:t>
      </w:r>
      <w:r w:rsidR="007062B7">
        <w:t xml:space="preserve"> </w:t>
      </w:r>
      <w:r w:rsidR="0046292A">
        <w:t>DVB standard scrambling principle</w:t>
      </w:r>
      <w:r w:rsidR="008E0167">
        <w:t>,</w:t>
      </w:r>
      <w:r w:rsidR="007062B7">
        <w:t xml:space="preserve"> </w:t>
      </w:r>
      <w:r w:rsidR="0046292A">
        <w:t>Access control mechanism</w:t>
      </w:r>
    </w:p>
    <w:p w:rsidR="0046292A" w:rsidRDefault="00CE7E35" w:rsidP="000F6B74">
      <w:pPr>
        <w:bidi w:val="0"/>
        <w:ind w:left="360"/>
      </w:pPr>
      <w:r>
        <w:t>4</w:t>
      </w:r>
      <w:r w:rsidR="0046292A">
        <w:t xml:space="preserve"> </w:t>
      </w:r>
      <w:r>
        <w:tab/>
      </w:r>
      <w:r w:rsidR="0046292A">
        <w:t>Coding and error correction</w:t>
      </w:r>
    </w:p>
    <w:p w:rsidR="008E0167" w:rsidRDefault="00CE7E35" w:rsidP="000F6B74">
      <w:pPr>
        <w:bidi w:val="0"/>
        <w:ind w:left="360"/>
      </w:pPr>
      <w:r>
        <w:t>5</w:t>
      </w:r>
      <w:r w:rsidR="007062B7">
        <w:t xml:space="preserve"> </w:t>
      </w:r>
      <w:r>
        <w:tab/>
      </w:r>
      <w:r w:rsidR="007062B7">
        <w:t>Digital</w:t>
      </w:r>
      <w:r w:rsidR="0046292A">
        <w:t xml:space="preserve"> signals </w:t>
      </w:r>
      <w:r w:rsidR="007062B7">
        <w:t>modulation: Time</w:t>
      </w:r>
      <w:r w:rsidR="0046292A">
        <w:t xml:space="preserve"> quadrate </w:t>
      </w:r>
      <w:r w:rsidR="007062B7">
        <w:t>modulation, European</w:t>
      </w:r>
      <w:r w:rsidR="0046292A">
        <w:t xml:space="preserve"> emission retained features</w:t>
      </w:r>
    </w:p>
    <w:p w:rsidR="0046292A" w:rsidRDefault="0046292A" w:rsidP="000F6B74">
      <w:pPr>
        <w:bidi w:val="0"/>
        <w:ind w:left="360"/>
      </w:pPr>
      <w:r>
        <w:t xml:space="preserve"> </w:t>
      </w:r>
      <w:r w:rsidR="008E0167">
        <w:tab/>
      </w:r>
      <w:r w:rsidR="008E0167">
        <w:tab/>
      </w:r>
      <w:r w:rsidR="008E0167">
        <w:tab/>
      </w:r>
      <w:r w:rsidR="008E0167">
        <w:tab/>
      </w:r>
      <w:r w:rsidR="008E0167">
        <w:tab/>
      </w:r>
      <w:r>
        <w:t>(</w:t>
      </w:r>
      <w:r w:rsidR="008E0167">
        <w:t>DVB= Digital video broadcasting)</w:t>
      </w:r>
    </w:p>
    <w:p w:rsidR="0046292A" w:rsidRDefault="00CE7E35" w:rsidP="000F6B74">
      <w:pPr>
        <w:bidi w:val="0"/>
        <w:ind w:left="360"/>
        <w:rPr>
          <w:b/>
          <w:bCs/>
          <w:i/>
          <w:iCs/>
          <w:u w:val="single"/>
        </w:rPr>
      </w:pPr>
      <w:r>
        <w:t>6</w:t>
      </w:r>
      <w:r w:rsidR="007062B7">
        <w:t xml:space="preserve"> </w:t>
      </w:r>
      <w:r>
        <w:tab/>
      </w:r>
      <w:r w:rsidR="007062B7">
        <w:t>Emission</w:t>
      </w:r>
      <w:r w:rsidR="0046292A">
        <w:t xml:space="preserve"> and reception </w:t>
      </w:r>
      <w:r w:rsidR="007062B7">
        <w:t>process: Block</w:t>
      </w:r>
      <w:r w:rsidR="0046292A">
        <w:t xml:space="preserve"> </w:t>
      </w:r>
      <w:r w:rsidR="007062B7">
        <w:t>diagram, Role</w:t>
      </w:r>
      <w:r w:rsidR="0046292A">
        <w:t xml:space="preserve"> of each block</w:t>
      </w:r>
    </w:p>
    <w:sectPr w:rsidR="0046292A" w:rsidSect="001D678F">
      <w:headerReference w:type="default" r:id="rId8"/>
      <w:footerReference w:type="even" r:id="rId9"/>
      <w:footerReference w:type="default" r:id="rId10"/>
      <w:pgSz w:w="11907" w:h="16840" w:code="9"/>
      <w:pgMar w:top="720" w:right="720" w:bottom="720" w:left="720" w:header="720" w:footer="720" w:gutter="0"/>
      <w:cols w:space="72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715" w:rsidRDefault="00A90715">
      <w:r>
        <w:separator/>
      </w:r>
    </w:p>
  </w:endnote>
  <w:endnote w:type="continuationSeparator" w:id="0">
    <w:p w:rsidR="00A90715" w:rsidRDefault="00A9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92A" w:rsidRDefault="001F763D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46292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6292A" w:rsidRDefault="0046292A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92A" w:rsidRDefault="0046292A">
    <w:pPr>
      <w:pStyle w:val="Footer"/>
      <w:tabs>
        <w:tab w:val="clear" w:pos="4320"/>
      </w:tabs>
      <w:bidi w:val="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- </w:t>
    </w:r>
    <w:r w:rsidR="001F763D">
      <w:rPr>
        <w:rStyle w:val="PageNumber"/>
        <w:rFonts w:ascii="Arial" w:hAnsi="Arial" w:cs="Arial"/>
        <w:sz w:val="20"/>
        <w:szCs w:val="20"/>
      </w:rPr>
      <w:fldChar w:fldCharType="begin"/>
    </w:r>
    <w:r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1F763D">
      <w:rPr>
        <w:rStyle w:val="PageNumber"/>
        <w:rFonts w:ascii="Arial" w:hAnsi="Arial" w:cs="Arial"/>
        <w:sz w:val="20"/>
        <w:szCs w:val="20"/>
      </w:rPr>
      <w:fldChar w:fldCharType="separate"/>
    </w:r>
    <w:r w:rsidR="0041156A">
      <w:rPr>
        <w:rStyle w:val="PageNumber"/>
        <w:rFonts w:ascii="Arial" w:hAnsi="Arial" w:cs="Arial"/>
        <w:noProof/>
        <w:sz w:val="20"/>
        <w:szCs w:val="20"/>
      </w:rPr>
      <w:t>2</w:t>
    </w:r>
    <w:r w:rsidR="001F763D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715" w:rsidRDefault="00A90715">
      <w:r>
        <w:separator/>
      </w:r>
    </w:p>
  </w:footnote>
  <w:footnote w:type="continuationSeparator" w:id="0">
    <w:p w:rsidR="00A90715" w:rsidRDefault="00A9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92A" w:rsidRDefault="0041156A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460"/>
      </w:tabs>
      <w:bidi w:val="0"/>
    </w:pPr>
    <w:r>
      <w:rPr>
        <w:rStyle w:val="PageNumber"/>
        <w:rFonts w:ascii="Arial" w:hAnsi="Arial" w:cs="Arial"/>
        <w:b/>
        <w:bCs/>
        <w:i/>
        <w:iCs/>
        <w:sz w:val="18"/>
        <w:szCs w:val="18"/>
      </w:rPr>
      <w:t>TS2</w:t>
    </w:r>
    <w:r w:rsidR="0046292A"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 – Electronics</w:t>
    </w:r>
    <w:r w:rsidR="0046292A">
      <w:rPr>
        <w:rStyle w:val="PageNumber"/>
        <w:rFonts w:ascii="Arial" w:hAnsi="Arial" w:cs="Arial"/>
        <w:b/>
        <w:bCs/>
        <w:i/>
        <w:iCs/>
        <w:sz w:val="18"/>
        <w:szCs w:val="18"/>
      </w:rPr>
      <w:tab/>
      <w:t>Subject:   Audio-Visual Systems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2A8A"/>
    <w:multiLevelType w:val="hybridMultilevel"/>
    <w:tmpl w:val="508A128E"/>
    <w:lvl w:ilvl="0" w:tplc="8A4C16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1280E"/>
    <w:multiLevelType w:val="hybridMultilevel"/>
    <w:tmpl w:val="9F76ED2E"/>
    <w:lvl w:ilvl="0" w:tplc="E640CD0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06170"/>
    <w:multiLevelType w:val="hybridMultilevel"/>
    <w:tmpl w:val="0A329DAA"/>
    <w:lvl w:ilvl="0" w:tplc="6004DF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679D"/>
    <w:multiLevelType w:val="hybridMultilevel"/>
    <w:tmpl w:val="F6CA6EC2"/>
    <w:lvl w:ilvl="0" w:tplc="74C66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B24D2"/>
    <w:multiLevelType w:val="hybridMultilevel"/>
    <w:tmpl w:val="BEF2E492"/>
    <w:lvl w:ilvl="0" w:tplc="858CBC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10BBF"/>
    <w:multiLevelType w:val="multilevel"/>
    <w:tmpl w:val="A81264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C2704B0"/>
    <w:multiLevelType w:val="multilevel"/>
    <w:tmpl w:val="008418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6300A7A"/>
    <w:multiLevelType w:val="hybridMultilevel"/>
    <w:tmpl w:val="E514C5A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896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1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832E54"/>
    <w:multiLevelType w:val="hybridMultilevel"/>
    <w:tmpl w:val="7FD46FFA"/>
    <w:lvl w:ilvl="0" w:tplc="3454DB3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624442"/>
    <w:multiLevelType w:val="multilevel"/>
    <w:tmpl w:val="C3B453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92A"/>
    <w:rsid w:val="00043EB6"/>
    <w:rsid w:val="000F0EBD"/>
    <w:rsid w:val="000F6B74"/>
    <w:rsid w:val="000F734E"/>
    <w:rsid w:val="001879E6"/>
    <w:rsid w:val="001D678F"/>
    <w:rsid w:val="001D6888"/>
    <w:rsid w:val="001F763D"/>
    <w:rsid w:val="0020258E"/>
    <w:rsid w:val="002135EF"/>
    <w:rsid w:val="00255A87"/>
    <w:rsid w:val="0041156A"/>
    <w:rsid w:val="004167FA"/>
    <w:rsid w:val="0046292A"/>
    <w:rsid w:val="004D6043"/>
    <w:rsid w:val="005B0577"/>
    <w:rsid w:val="005E7036"/>
    <w:rsid w:val="00604B35"/>
    <w:rsid w:val="00630AA8"/>
    <w:rsid w:val="007062B7"/>
    <w:rsid w:val="00710CF9"/>
    <w:rsid w:val="007404E3"/>
    <w:rsid w:val="00850E42"/>
    <w:rsid w:val="008E0167"/>
    <w:rsid w:val="00913631"/>
    <w:rsid w:val="00931900"/>
    <w:rsid w:val="0096082F"/>
    <w:rsid w:val="009934E0"/>
    <w:rsid w:val="00A116DC"/>
    <w:rsid w:val="00A90715"/>
    <w:rsid w:val="00A90834"/>
    <w:rsid w:val="00B17B7B"/>
    <w:rsid w:val="00B95F7C"/>
    <w:rsid w:val="00BE5D76"/>
    <w:rsid w:val="00BF7305"/>
    <w:rsid w:val="00CE7E35"/>
    <w:rsid w:val="00D43F73"/>
    <w:rsid w:val="00E066FC"/>
    <w:rsid w:val="00ED5C40"/>
    <w:rsid w:val="00EE140B"/>
    <w:rsid w:val="00F20882"/>
    <w:rsid w:val="00FA2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900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931900"/>
    <w:pPr>
      <w:keepNext/>
      <w:bidi w:val="0"/>
      <w:outlineLvl w:val="0"/>
    </w:pPr>
    <w:rPr>
      <w:b/>
      <w:bCs/>
      <w:i/>
      <w:iCs/>
      <w:u w:val="single"/>
    </w:rPr>
  </w:style>
  <w:style w:type="paragraph" w:styleId="Heading2">
    <w:name w:val="heading 2"/>
    <w:basedOn w:val="Normal"/>
    <w:next w:val="Normal"/>
    <w:qFormat/>
    <w:rsid w:val="00931900"/>
    <w:pPr>
      <w:keepNext/>
      <w:bidi w:val="0"/>
      <w:ind w:left="1080"/>
      <w:outlineLvl w:val="1"/>
    </w:pPr>
    <w:rPr>
      <w:b/>
      <w:bCs/>
      <w:i/>
      <w:iCs/>
      <w:u w:val="single"/>
    </w:rPr>
  </w:style>
  <w:style w:type="paragraph" w:styleId="Heading3">
    <w:name w:val="heading 3"/>
    <w:basedOn w:val="Normal"/>
    <w:next w:val="Normal"/>
    <w:qFormat/>
    <w:rsid w:val="00931900"/>
    <w:pPr>
      <w:keepNext/>
      <w:bidi w:val="0"/>
      <w:outlineLvl w:val="2"/>
    </w:pPr>
    <w:rPr>
      <w:b/>
      <w:bCs/>
      <w:i/>
      <w:i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31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31900"/>
  </w:style>
  <w:style w:type="paragraph" w:styleId="Header">
    <w:name w:val="header"/>
    <w:basedOn w:val="Normal"/>
    <w:rsid w:val="00931900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931900"/>
    <w:pPr>
      <w:bidi w:val="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5A2344A-6BB4-48AD-920F-08632A470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Audio visual systems</vt:lpstr>
    </vt:vector>
  </TitlesOfParts>
  <Company>ulfg3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Audio visual systems</dc:title>
  <dc:creator>Taleb_FAKIH</dc:creator>
  <cp:lastModifiedBy>MAHA</cp:lastModifiedBy>
  <cp:revision>11</cp:revision>
  <dcterms:created xsi:type="dcterms:W3CDTF">2012-08-31T08:09:00Z</dcterms:created>
  <dcterms:modified xsi:type="dcterms:W3CDTF">2012-09-12T13:04:00Z</dcterms:modified>
</cp:coreProperties>
</file>