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2" w:rsidRDefault="00E57682" w:rsidP="00E5768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LT</w:t>
      </w:r>
      <w:r w:rsidR="003D27DE" w:rsidRPr="003D27DE">
        <w:rPr>
          <w:b/>
          <w:bCs/>
          <w:sz w:val="24"/>
        </w:rPr>
        <w:t xml:space="preserve"> </w:t>
      </w:r>
      <w:r>
        <w:rPr>
          <w:b/>
          <w:bCs/>
          <w:sz w:val="48"/>
          <w:szCs w:val="48"/>
        </w:rPr>
        <w:t>Révision et Expertise comptable 2019</w:t>
      </w:r>
    </w:p>
    <w:p w:rsidR="00E57682" w:rsidRDefault="00E57682" w:rsidP="00E57682">
      <w:pPr>
        <w:jc w:val="center"/>
        <w:rPr>
          <w:b/>
          <w:bCs/>
          <w:sz w:val="48"/>
          <w:szCs w:val="48"/>
        </w:rPr>
      </w:pPr>
    </w:p>
    <w:p w:rsidR="00E57682" w:rsidRPr="0056493F" w:rsidRDefault="00E57682" w:rsidP="00E57682">
      <w:pPr>
        <w:jc w:val="center"/>
        <w:rPr>
          <w:rFonts w:ascii="Arial" w:hAnsi="Arial" w:cs="Arial"/>
          <w:b/>
          <w:bCs/>
          <w:sz w:val="48"/>
          <w:szCs w:val="48"/>
          <w:lang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E57682" w:rsidRPr="00E20C03" w:rsidTr="00706875">
        <w:tc>
          <w:tcPr>
            <w:tcW w:w="8856" w:type="dxa"/>
            <w:shd w:val="clear" w:color="auto" w:fill="auto"/>
          </w:tcPr>
          <w:tbl>
            <w:tblPr>
              <w:tblW w:w="8324" w:type="dxa"/>
              <w:tblLook w:val="04A0" w:firstRow="1" w:lastRow="0" w:firstColumn="1" w:lastColumn="0" w:noHBand="0" w:noVBand="1"/>
            </w:tblPr>
            <w:tblGrid>
              <w:gridCol w:w="3104"/>
              <w:gridCol w:w="2317"/>
              <w:gridCol w:w="1377"/>
              <w:gridCol w:w="767"/>
              <w:gridCol w:w="759"/>
            </w:tblGrid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Nouveau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952BF">
                    <w:rPr>
                      <w:b/>
                      <w:bCs/>
                      <w:color w:val="000000"/>
                    </w:rPr>
                    <w:t>Coef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 xml:space="preserve">Page </w:t>
                  </w: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Matières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H/A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015" w:rsidRPr="00E952BF" w:rsidRDefault="00426015" w:rsidP="00706875">
                  <w:pPr>
                    <w:rPr>
                      <w:rFonts w:ascii="Calibri" w:hAnsi="Calibri"/>
                      <w:color w:val="000000"/>
                    </w:rPr>
                  </w:pPr>
                  <w:r w:rsidRPr="00E952BF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015" w:rsidRPr="00E952BF" w:rsidRDefault="00426015" w:rsidP="00706875">
                  <w:pPr>
                    <w:rPr>
                      <w:rFonts w:ascii="Calibri" w:hAnsi="Calibri"/>
                      <w:color w:val="000000"/>
                    </w:rPr>
                  </w:pPr>
                  <w:r w:rsidRPr="00E952BF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47C07" w:rsidP="007068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Méthodologie</w:t>
                  </w:r>
                  <w:r w:rsidR="0042601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d’</w:t>
                  </w:r>
                  <w:r w:rsidRPr="00E952BF"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</w:rPr>
                    <w:t>udit</w:t>
                  </w:r>
                  <w:r w:rsidR="00426015">
                    <w:rPr>
                      <w:color w:val="000000"/>
                    </w:rPr>
                    <w:t xml:space="preserve"> </w:t>
                  </w:r>
                  <w:r w:rsidR="00426015" w:rsidRPr="00E952B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LB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LB"/>
                    </w:rPr>
                    <w:t>منهجية التدقيق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C17B71" w:rsidRDefault="00426015" w:rsidP="00706875">
                  <w:pPr>
                    <w:rPr>
                      <w:sz w:val="40"/>
                      <w:szCs w:val="40"/>
                    </w:rPr>
                  </w:pPr>
                  <w:r w:rsidRPr="00C17B71">
                    <w:rPr>
                      <w:szCs w:val="20"/>
                    </w:rPr>
                    <w:t>Comptabilité</w:t>
                  </w:r>
                  <w:r w:rsidRPr="00C17B71">
                    <w:rPr>
                      <w:sz w:val="40"/>
                      <w:szCs w:val="40"/>
                    </w:rPr>
                    <w:t xml:space="preserve"> </w:t>
                  </w:r>
                  <w:r w:rsidRPr="00C17B71">
                    <w:rPr>
                      <w:szCs w:val="20"/>
                    </w:rPr>
                    <w:t>supérieure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  <w:rtl/>
                      <w:lang w:bidi="ar-LB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  <w:lang w:bidi="ar-LB"/>
                    </w:rPr>
                    <w:t>المحاسبة الراقية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 xml:space="preserve">Contrôle de Gestion 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E952BF">
                    <w:rPr>
                      <w:color w:val="000000"/>
                      <w:sz w:val="28"/>
                      <w:szCs w:val="28"/>
                      <w:rtl/>
                    </w:rPr>
                    <w:t>الرقابة الادارية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Gestion Financière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E952BF">
                    <w:rPr>
                      <w:color w:val="000000"/>
                      <w:sz w:val="28"/>
                      <w:szCs w:val="28"/>
                      <w:rtl/>
                    </w:rPr>
                    <w:t>الادارة المالية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180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 xml:space="preserve">Normes Comptables Internationales 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E952BF">
                    <w:rPr>
                      <w:color w:val="000000"/>
                      <w:sz w:val="28"/>
                      <w:szCs w:val="28"/>
                      <w:rtl/>
                    </w:rPr>
                    <w:t>معايير المحاسبية الدولية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447C07">
                  <w:pPr>
                    <w:jc w:val="center"/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1</w:t>
                  </w:r>
                  <w:r w:rsidR="00447C07">
                    <w:rPr>
                      <w:color w:val="000000"/>
                    </w:rPr>
                    <w:t>8</w:t>
                  </w:r>
                  <w:r w:rsidRPr="00E952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 xml:space="preserve">Droit  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قانون الإجراءات والتشريع الضريبيّ في لبنان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Finance Publique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E952BF">
                    <w:rPr>
                      <w:color w:val="000000"/>
                      <w:sz w:val="28"/>
                      <w:szCs w:val="28"/>
                      <w:rtl/>
                    </w:rPr>
                    <w:t>المالية العامة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447C07">
                  <w:pPr>
                    <w:tabs>
                      <w:tab w:val="left" w:pos="218"/>
                      <w:tab w:val="center" w:pos="29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 w:rsidR="00447C0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600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FF6481" w:rsidRDefault="00447C07" w:rsidP="00447C07">
                  <w:pPr>
                    <w:rPr>
                      <w:color w:val="000000"/>
                    </w:rPr>
                  </w:pPr>
                  <w:r>
                    <w:t xml:space="preserve">Travaux pratiques </w:t>
                  </w:r>
                </w:p>
                <w:p w:rsidR="00426015" w:rsidRPr="00776A4E" w:rsidRDefault="00426015" w:rsidP="0070687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bidi/>
                    <w:rPr>
                      <w:color w:val="000000"/>
                      <w:sz w:val="28"/>
                      <w:szCs w:val="28"/>
                      <w:rtl/>
                      <w:lang w:bidi="ar-LB"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>تدريب عملي (المطلوب اعداد تقرير عن التدريب العملي )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4260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Pr="00426015">
                    <w:rPr>
                      <w:color w:val="000000"/>
                    </w:rPr>
                    <w:t>h</w:t>
                  </w:r>
                  <w:r>
                    <w:rPr>
                      <w:color w:val="000000"/>
                    </w:rPr>
                    <w:t xml:space="preserve">/group de 2 ou 3 </w:t>
                  </w:r>
                  <w:r w:rsidR="00447C07">
                    <w:rPr>
                      <w:color w:val="000000"/>
                    </w:rPr>
                    <w:t>étudiants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26015" w:rsidRPr="00E952BF" w:rsidRDefault="00426015" w:rsidP="00706875">
                  <w:pPr>
                    <w:jc w:val="center"/>
                    <w:rPr>
                      <w:color w:val="000000"/>
                    </w:rPr>
                  </w:pPr>
                  <w:r w:rsidRPr="00E952BF">
                    <w:rPr>
                      <w:color w:val="000000"/>
                    </w:rPr>
                    <w:t> </w:t>
                  </w:r>
                </w:p>
              </w:tc>
            </w:tr>
            <w:tr w:rsidR="00426015" w:rsidRPr="001B0566" w:rsidTr="00426015">
              <w:trPr>
                <w:trHeight w:val="58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26015" w:rsidRPr="00776A4E" w:rsidRDefault="00426015" w:rsidP="0070687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776A4E" w:rsidRDefault="00426015" w:rsidP="0070687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76A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6015" w:rsidRPr="00776A4E" w:rsidRDefault="00426015" w:rsidP="0070687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26015" w:rsidRPr="00776A4E" w:rsidRDefault="00426015" w:rsidP="0070687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26015" w:rsidRPr="00776A4E" w:rsidRDefault="00426015" w:rsidP="00706875">
                  <w:pPr>
                    <w:rPr>
                      <w:color w:val="000000"/>
                    </w:rPr>
                  </w:pPr>
                </w:p>
              </w:tc>
            </w:tr>
            <w:tr w:rsidR="00426015" w:rsidRPr="00E952BF" w:rsidTr="00426015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447C0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952B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47C07" w:rsidP="0070687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</w:rPr>
                    <w:t>870</w:t>
                  </w:r>
                  <w:r w:rsidR="00426015">
                    <w:rPr>
                      <w:b/>
                      <w:bCs/>
                      <w:color w:val="000000"/>
                    </w:rPr>
                    <w:fldChar w:fldCharType="begin"/>
                  </w:r>
                  <w:r w:rsidR="00426015">
                    <w:rPr>
                      <w:b/>
                      <w:bCs/>
                      <w:color w:val="000000"/>
                    </w:rPr>
                    <w:instrText xml:space="preserve"> =SUM(ABOVE) </w:instrText>
                  </w:r>
                  <w:r w:rsidR="00426015">
                    <w:rPr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26015" w:rsidRPr="00E952BF" w:rsidRDefault="00426015" w:rsidP="0070687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fldChar w:fldCharType="begin"/>
                  </w:r>
                  <w:r>
                    <w:rPr>
                      <w:b/>
                      <w:bCs/>
                      <w:color w:val="000000"/>
                    </w:rPr>
                    <w:instrText xml:space="preserve"> =SUM(ABOVE) </w:instrText>
                  </w:r>
                  <w:r>
                    <w:rPr>
                      <w:b/>
                      <w:bCs/>
                      <w:color w:val="00000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00"/>
                    </w:rPr>
                    <w:t>100</w:t>
                  </w:r>
                  <w:r>
                    <w:rPr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015" w:rsidRPr="00E952BF" w:rsidRDefault="00426015" w:rsidP="0070687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57682" w:rsidRPr="00E20C03" w:rsidRDefault="00E57682" w:rsidP="00706875">
            <w:pPr>
              <w:rPr>
                <w:rFonts w:ascii="Arial Narrow" w:hAnsi="Arial Narrow"/>
                <w:b/>
                <w:bCs/>
                <w:sz w:val="48"/>
                <w:szCs w:val="48"/>
              </w:rPr>
            </w:pPr>
          </w:p>
        </w:tc>
      </w:tr>
    </w:tbl>
    <w:p w:rsidR="00E57682" w:rsidRDefault="00E57682" w:rsidP="00E57682">
      <w:pPr>
        <w:rPr>
          <w:rFonts w:ascii="Arial Narrow" w:hAnsi="Arial Narrow"/>
        </w:rPr>
      </w:pPr>
    </w:p>
    <w:p w:rsidR="00E57682" w:rsidRDefault="00E57682" w:rsidP="00E57682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E57682" w:rsidRDefault="00E57682" w:rsidP="00E57682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E57682" w:rsidRPr="005B5907" w:rsidRDefault="00E57682" w:rsidP="00E57682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 w:rsidRPr="005B5907">
        <w:rPr>
          <w:rFonts w:ascii="Arial Narrow" w:hAnsi="Arial Narrow" w:hint="eastAsia"/>
          <w:sz w:val="28"/>
          <w:szCs w:val="28"/>
          <w:rtl/>
          <w:lang w:bidi="ar-LB"/>
        </w:rPr>
        <w:t>يُسلّم</w:t>
      </w:r>
      <w:r w:rsidRPr="005B5907">
        <w:rPr>
          <w:rFonts w:ascii="Arial Narrow" w:hAnsi="Arial Narrow"/>
          <w:sz w:val="28"/>
          <w:szCs w:val="28"/>
          <w:rtl/>
          <w:lang w:bidi="ar-LB"/>
        </w:rPr>
        <w:t xml:space="preserve"> </w:t>
      </w:r>
      <w:r w:rsidRPr="005B5907">
        <w:rPr>
          <w:rFonts w:ascii="Arial Narrow" w:hAnsi="Arial Narrow" w:hint="eastAsia"/>
          <w:sz w:val="28"/>
          <w:szCs w:val="28"/>
          <w:rtl/>
          <w:lang w:bidi="ar-LB"/>
        </w:rPr>
        <w:t>مش</w:t>
      </w:r>
      <w:r w:rsidRPr="005B5907">
        <w:rPr>
          <w:rFonts w:ascii="Arial Narrow" w:hAnsi="Arial Narrow" w:hint="cs"/>
          <w:sz w:val="28"/>
          <w:szCs w:val="28"/>
          <w:rtl/>
          <w:lang w:bidi="ar-LB"/>
        </w:rPr>
        <w:t>روع التخرّج إلى المديريّة العامّة للتعليم المهنيّ والتقنّي في مهلة أقصاها 20 أيّار من نهاية العام الدراسيّ .</w:t>
      </w:r>
    </w:p>
    <w:p w:rsidR="00E57682" w:rsidRPr="002A6F90" w:rsidRDefault="00E57682" w:rsidP="00E57682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rtl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p w:rsidR="003D27DE" w:rsidRPr="002A6F90" w:rsidRDefault="003D27DE" w:rsidP="00E57682">
      <w:pPr>
        <w:tabs>
          <w:tab w:val="right" w:pos="2362"/>
        </w:tabs>
        <w:jc w:val="center"/>
        <w:rPr>
          <w:rFonts w:ascii="Arial Narrow" w:hAnsi="Arial Narrow"/>
          <w:sz w:val="28"/>
          <w:szCs w:val="28"/>
          <w:rtl/>
          <w:lang w:bidi="ar-LB"/>
        </w:rPr>
      </w:pPr>
    </w:p>
    <w:sectPr w:rsidR="003D27DE" w:rsidRPr="002A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335E3E"/>
    <w:rsid w:val="003D27DE"/>
    <w:rsid w:val="00426015"/>
    <w:rsid w:val="00447C07"/>
    <w:rsid w:val="005D6528"/>
    <w:rsid w:val="007B182D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2019-11-06T10:16:00Z</cp:lastPrinted>
  <dcterms:created xsi:type="dcterms:W3CDTF">2019-10-10T05:28:00Z</dcterms:created>
  <dcterms:modified xsi:type="dcterms:W3CDTF">2019-11-06T10:19:00Z</dcterms:modified>
</cp:coreProperties>
</file>