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92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60"/>
        <w:gridCol w:w="5200"/>
        <w:gridCol w:w="1540"/>
        <w:gridCol w:w="1540"/>
      </w:tblGrid>
      <w:tr w:rsidR="00CD0AEA" w:rsidTr="00752BEB"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CD0AEA" w:rsidRDefault="00CD0AEA" w:rsidP="00752BEB">
            <w:pPr>
              <w:jc w:val="center"/>
              <w:rPr>
                <w:b/>
                <w:bCs/>
                <w:sz w:val="32"/>
                <w:szCs w:val="32"/>
                <w:lang w:eastAsia="ja-JP"/>
              </w:rPr>
            </w:pPr>
            <w:r>
              <w:rPr>
                <w:b/>
                <w:bCs/>
                <w:sz w:val="32"/>
                <w:szCs w:val="32"/>
                <w:lang w:eastAsia="ja-JP"/>
              </w:rPr>
              <w:t>Groupement</w:t>
            </w:r>
          </w:p>
        </w:tc>
        <w:tc>
          <w:tcPr>
            <w:tcW w:w="52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CD0AEA" w:rsidRDefault="00CD0AEA" w:rsidP="00752BEB">
            <w:pPr>
              <w:jc w:val="center"/>
              <w:rPr>
                <w:b/>
                <w:bCs/>
                <w:sz w:val="32"/>
                <w:szCs w:val="32"/>
                <w:lang w:eastAsia="ja-JP"/>
              </w:rPr>
            </w:pPr>
            <w:r>
              <w:rPr>
                <w:b/>
                <w:bCs/>
                <w:sz w:val="32"/>
                <w:szCs w:val="32"/>
                <w:lang w:eastAsia="ja-JP"/>
              </w:rPr>
              <w:t>Matières</w:t>
            </w:r>
          </w:p>
        </w:tc>
        <w:tc>
          <w:tcPr>
            <w:tcW w:w="308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CD0AEA" w:rsidRDefault="00CD0AEA" w:rsidP="00752BEB">
            <w:pPr>
              <w:jc w:val="center"/>
              <w:rPr>
                <w:b/>
                <w:bCs/>
                <w:sz w:val="32"/>
                <w:szCs w:val="32"/>
                <w:lang w:eastAsia="ja-JP"/>
              </w:rPr>
            </w:pPr>
            <w:r>
              <w:rPr>
                <w:b/>
                <w:bCs/>
                <w:sz w:val="32"/>
                <w:szCs w:val="32"/>
                <w:lang w:eastAsia="ja-JP"/>
              </w:rPr>
              <w:t xml:space="preserve">Nombre d’heures </w:t>
            </w:r>
          </w:p>
        </w:tc>
      </w:tr>
      <w:tr w:rsidR="00CD0AEA" w:rsidTr="00752BEB">
        <w:tc>
          <w:tcPr>
            <w:tcW w:w="21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ind w:left="-108"/>
              <w:jc w:val="center"/>
              <w:rPr>
                <w:b/>
                <w:bCs/>
                <w:sz w:val="32"/>
                <w:szCs w:val="32"/>
                <w:lang w:eastAsia="ja-JP"/>
              </w:rPr>
            </w:pPr>
            <w:r>
              <w:rPr>
                <w:b/>
                <w:bCs/>
                <w:sz w:val="32"/>
                <w:szCs w:val="32"/>
                <w:lang w:eastAsia="ja-JP"/>
              </w:rPr>
              <w:t>Enseignement Théorique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D0AEA" w:rsidRDefault="00CD0AEA" w:rsidP="00752BEB">
            <w:pPr>
              <w:ind w:left="153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Premier semestre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Deuxième semestre</w:t>
            </w: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Législation industrielle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de la maintenance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Circuits hydraulique et pneumatique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Dynamique des gaz et compresseurs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b/>
                <w:bCs/>
                <w:sz w:val="24"/>
                <w:szCs w:val="24"/>
                <w:u w:val="single"/>
                <w:lang w:eastAsia="ja-JP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Gestion des  entreprises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Communication </w:t>
            </w:r>
            <w:proofErr w:type="spellStart"/>
            <w:r>
              <w:rPr>
                <w:sz w:val="24"/>
                <w:szCs w:val="24"/>
              </w:rPr>
              <w:t>skills</w:t>
            </w:r>
            <w:proofErr w:type="spellEnd"/>
            <w:r>
              <w:rPr>
                <w:sz w:val="24"/>
                <w:szCs w:val="24"/>
              </w:rPr>
              <w:t xml:space="preserve"> in English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53"/>
              <w:rPr>
                <w:b/>
                <w:bCs/>
                <w:sz w:val="24"/>
                <w:szCs w:val="24"/>
                <w:u w:val="single"/>
                <w:lang w:eastAsia="ja-JP"/>
              </w:rPr>
            </w:pPr>
            <w:r>
              <w:rPr>
                <w:sz w:val="24"/>
                <w:szCs w:val="24"/>
              </w:rPr>
              <w:t>Systèmes automatisés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Procédés de fabrication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Technologie et maintenance électrique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Technologie et maintenance mécanique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Technologie et maintenance hydraulique et pneumatique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Asservissement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5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hideMark/>
          </w:tcPr>
          <w:p w:rsidR="00CD0AEA" w:rsidRDefault="00CD0AEA" w:rsidP="00752BEB">
            <w:pPr>
              <w:jc w:val="center"/>
              <w:rPr>
                <w:b/>
                <w:bCs/>
                <w:sz w:val="32"/>
                <w:szCs w:val="32"/>
                <w:lang w:eastAsia="ja-JP"/>
              </w:rPr>
            </w:pPr>
            <w:r>
              <w:rPr>
                <w:b/>
                <w:bCs/>
                <w:sz w:val="32"/>
                <w:szCs w:val="32"/>
                <w:lang w:eastAsia="ja-JP"/>
              </w:rPr>
              <w:t>TOTAL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hideMark/>
          </w:tcPr>
          <w:p w:rsidR="00CD0AEA" w:rsidRDefault="00CD0AEA" w:rsidP="00752BEB">
            <w:pPr>
              <w:jc w:val="center"/>
              <w:rPr>
                <w:sz w:val="32"/>
                <w:szCs w:val="32"/>
                <w:lang w:eastAsia="ja-JP"/>
              </w:rPr>
            </w:pPr>
            <w:r>
              <w:rPr>
                <w:sz w:val="32"/>
                <w:szCs w:val="32"/>
                <w:lang w:eastAsia="ja-JP"/>
              </w:rPr>
              <w:t>420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:rsidR="00CD0AEA" w:rsidRDefault="00CD0AEA" w:rsidP="00752BEB">
            <w:pPr>
              <w:jc w:val="center"/>
              <w:rPr>
                <w:sz w:val="32"/>
                <w:szCs w:val="32"/>
                <w:lang w:eastAsia="ja-JP"/>
              </w:rPr>
            </w:pPr>
            <w:r>
              <w:rPr>
                <w:sz w:val="32"/>
                <w:szCs w:val="32"/>
                <w:lang w:eastAsia="ja-JP"/>
              </w:rPr>
              <w:t>270</w:t>
            </w:r>
          </w:p>
        </w:tc>
      </w:tr>
      <w:tr w:rsidR="00CD0AEA" w:rsidTr="00752BEB">
        <w:tc>
          <w:tcPr>
            <w:tcW w:w="21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ind w:left="-108"/>
              <w:jc w:val="center"/>
              <w:rPr>
                <w:b/>
                <w:bCs/>
                <w:sz w:val="32"/>
                <w:szCs w:val="32"/>
                <w:u w:val="single"/>
                <w:lang w:eastAsia="ja-JP"/>
              </w:rPr>
            </w:pPr>
            <w:r>
              <w:rPr>
                <w:b/>
                <w:bCs/>
                <w:sz w:val="32"/>
                <w:szCs w:val="32"/>
                <w:lang w:eastAsia="ja-JP"/>
              </w:rPr>
              <w:t>Enseignement Pratique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Conception assistée par ordinateur </w:t>
            </w:r>
            <w:proofErr w:type="gramStart"/>
            <w:r>
              <w:rPr>
                <w:sz w:val="24"/>
                <w:szCs w:val="24"/>
              </w:rPr>
              <w:t>( CAO</w:t>
            </w:r>
            <w:proofErr w:type="gramEnd"/>
            <w:r>
              <w:rPr>
                <w:sz w:val="24"/>
                <w:szCs w:val="24"/>
              </w:rPr>
              <w:t xml:space="preserve"> 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D0AEA" w:rsidRDefault="00CD0AEA" w:rsidP="00752BEB">
            <w:pPr>
              <w:jc w:val="center"/>
              <w:rPr>
                <w:b/>
                <w:bCs/>
                <w:sz w:val="24"/>
                <w:szCs w:val="24"/>
                <w:u w:val="single"/>
                <w:lang w:eastAsia="ja-JP"/>
              </w:rPr>
            </w:pP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u w:val="single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Circuits hydraulique et pneumatique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u w:val="single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Systèmes automatisés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u w:val="single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Technologie et maintenance électrique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AEA" w:rsidRDefault="00CD0AEA" w:rsidP="00752BEB">
            <w:pPr>
              <w:ind w:left="171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30</w:t>
            </w: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u w:val="single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Technologie et maintenance hydraulique et pneumatique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AEA" w:rsidRDefault="00CD0AEA" w:rsidP="00752BEB">
            <w:pPr>
              <w:ind w:left="171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u w:val="single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Technologie et maintenance mécanique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AEA" w:rsidRDefault="00CD0AEA" w:rsidP="00752BEB">
            <w:pPr>
              <w:ind w:left="171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u w:val="single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Asservissement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AEA" w:rsidRDefault="00CD0AEA" w:rsidP="00752BEB">
            <w:pPr>
              <w:ind w:left="171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u w:val="single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TP dans l’entreprise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0AEA" w:rsidRDefault="00CD0AEA" w:rsidP="00752BEB">
            <w:pPr>
              <w:ind w:lef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u w:val="single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D0AEA" w:rsidRDefault="009B1591" w:rsidP="00752B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ja-JP"/>
              </w:rPr>
            </w:pPr>
            <w:hyperlink r:id="rId6" w:history="1">
              <w:r w:rsidR="00CD0AEA">
                <w:rPr>
                  <w:rStyle w:val="Hyperlink"/>
                  <w:rFonts w:asciiTheme="majorBidi" w:eastAsia="Times New Roman" w:hAnsiTheme="majorBidi" w:cstheme="majorBidi"/>
                  <w:color w:val="auto"/>
                  <w:sz w:val="24"/>
                  <w:szCs w:val="24"/>
                  <w:u w:val="none"/>
                </w:rPr>
                <w:t>Projet de Fin d'Études  (groupe de 2ou 3 étudiants)</w:t>
              </w:r>
            </w:hyperlink>
            <w:r w:rsidR="00CD0AE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CD0AEA" w:rsidRDefault="00CD0AEA" w:rsidP="00752BE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D0AEA" w:rsidRDefault="00CD0AEA" w:rsidP="00752BEB">
            <w:pPr>
              <w:ind w:left="171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D0AEA" w:rsidRDefault="00CD0AEA" w:rsidP="00752BEB">
            <w:pPr>
              <w:ind w:left="17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D0AEA" w:rsidRDefault="00CD0AEA" w:rsidP="0075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30h/projet </w:t>
            </w:r>
          </w:p>
        </w:tc>
      </w:tr>
      <w:tr w:rsidR="00CD0AEA" w:rsidTr="00752BE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D0AEA" w:rsidRDefault="00CD0AEA" w:rsidP="00752BEB">
            <w:pPr>
              <w:rPr>
                <w:b/>
                <w:bCs/>
                <w:sz w:val="32"/>
                <w:szCs w:val="32"/>
                <w:u w:val="single"/>
                <w:lang w:eastAsia="ja-JP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hideMark/>
          </w:tcPr>
          <w:p w:rsidR="00CD0AEA" w:rsidRDefault="00CD0AEA" w:rsidP="00752BEB">
            <w:pPr>
              <w:jc w:val="center"/>
              <w:rPr>
                <w:b/>
                <w:bCs/>
                <w:sz w:val="32"/>
                <w:szCs w:val="32"/>
                <w:lang w:eastAsia="ja-JP"/>
              </w:rPr>
            </w:pPr>
            <w:r>
              <w:rPr>
                <w:b/>
                <w:bCs/>
                <w:sz w:val="32"/>
                <w:szCs w:val="32"/>
                <w:lang w:eastAsia="ja-JP"/>
              </w:rPr>
              <w:t>TOTAL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hideMark/>
          </w:tcPr>
          <w:p w:rsidR="00CD0AEA" w:rsidRDefault="00CD0AEA" w:rsidP="00752BEB">
            <w:pPr>
              <w:jc w:val="center"/>
              <w:rPr>
                <w:sz w:val="32"/>
                <w:szCs w:val="32"/>
                <w:lang w:eastAsia="ja-JP"/>
              </w:rPr>
            </w:pPr>
            <w:r>
              <w:rPr>
                <w:sz w:val="32"/>
                <w:szCs w:val="32"/>
                <w:lang w:eastAsia="ja-JP"/>
              </w:rPr>
              <w:t>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:rsidR="00CD0AEA" w:rsidRDefault="00CD0AEA" w:rsidP="00752BEB">
            <w:pPr>
              <w:jc w:val="center"/>
              <w:rPr>
                <w:sz w:val="32"/>
                <w:szCs w:val="32"/>
                <w:lang w:eastAsia="ja-JP"/>
              </w:rPr>
            </w:pPr>
            <w:r>
              <w:rPr>
                <w:sz w:val="32"/>
                <w:szCs w:val="32"/>
                <w:lang w:eastAsia="ja-JP"/>
              </w:rPr>
              <w:t>180</w:t>
            </w:r>
          </w:p>
        </w:tc>
      </w:tr>
      <w:tr w:rsidR="00CD0AEA" w:rsidTr="00752BEB">
        <w:tc>
          <w:tcPr>
            <w:tcW w:w="10440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D0AEA" w:rsidRDefault="00CD0AEA" w:rsidP="00752BEB">
            <w:pPr>
              <w:jc w:val="center"/>
              <w:rPr>
                <w:sz w:val="32"/>
                <w:szCs w:val="32"/>
                <w:lang w:eastAsia="ja-JP"/>
              </w:rPr>
            </w:pPr>
          </w:p>
        </w:tc>
      </w:tr>
      <w:tr w:rsidR="00CD0AEA" w:rsidTr="00752BEB">
        <w:tc>
          <w:tcPr>
            <w:tcW w:w="7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hideMark/>
          </w:tcPr>
          <w:p w:rsidR="00CD0AEA" w:rsidRDefault="00CD0AEA" w:rsidP="00752BEB">
            <w:pPr>
              <w:jc w:val="center"/>
              <w:rPr>
                <w:b/>
                <w:bCs/>
                <w:sz w:val="32"/>
                <w:szCs w:val="32"/>
                <w:lang w:eastAsia="ja-JP"/>
              </w:rPr>
            </w:pPr>
            <w:r>
              <w:rPr>
                <w:b/>
                <w:bCs/>
                <w:sz w:val="32"/>
                <w:szCs w:val="32"/>
                <w:lang w:eastAsia="ja-JP"/>
              </w:rPr>
              <w:t xml:space="preserve">GRAND TOTAL :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CD0AEA" w:rsidRDefault="00CD0AEA" w:rsidP="00752BEB">
            <w:pPr>
              <w:jc w:val="center"/>
              <w:rPr>
                <w:sz w:val="32"/>
                <w:szCs w:val="32"/>
                <w:lang w:eastAsia="ja-JP"/>
              </w:rPr>
            </w:pPr>
          </w:p>
          <w:p w:rsidR="00CD0AEA" w:rsidRDefault="00CD0AEA" w:rsidP="00752BEB">
            <w:pPr>
              <w:jc w:val="center"/>
              <w:rPr>
                <w:sz w:val="32"/>
                <w:szCs w:val="32"/>
                <w:lang w:eastAsia="ja-JP"/>
              </w:rPr>
            </w:pPr>
            <w:r>
              <w:rPr>
                <w:sz w:val="32"/>
                <w:szCs w:val="32"/>
                <w:lang w:eastAsia="ja-JP"/>
              </w:rPr>
              <w:t>1050</w:t>
            </w:r>
          </w:p>
        </w:tc>
      </w:tr>
    </w:tbl>
    <w:p w:rsidR="009B1591" w:rsidRDefault="000F785D" w:rsidP="009B1591">
      <w:pPr>
        <w:bidi/>
        <w:spacing w:after="200" w:line="276" w:lineRule="auto"/>
        <w:contextualSpacing/>
        <w:jc w:val="center"/>
        <w:rPr>
          <w:rFonts w:ascii="Arial Narrow" w:eastAsia="Times New Roman" w:hAnsi="Arial Narrow" w:cs="Arial"/>
          <w:b/>
          <w:bCs/>
          <w:sz w:val="36"/>
          <w:szCs w:val="36"/>
          <w:lang w:val="en-US" w:bidi="ar-LB"/>
        </w:rPr>
      </w:pPr>
      <w:r w:rsidRPr="000F785D">
        <w:rPr>
          <w:rFonts w:ascii="Arial Narrow" w:eastAsia="Times New Roman" w:hAnsi="Arial Narrow" w:cs="Arial"/>
          <w:b/>
          <w:bCs/>
          <w:sz w:val="36"/>
          <w:szCs w:val="36"/>
          <w:lang w:val="en-US" w:bidi="ar-LB"/>
        </w:rPr>
        <w:t xml:space="preserve">LT </w:t>
      </w:r>
      <w:proofErr w:type="spellStart"/>
      <w:r w:rsidRPr="000F785D">
        <w:rPr>
          <w:rFonts w:ascii="Arial Narrow" w:eastAsia="Times New Roman" w:hAnsi="Arial Narrow" w:cs="Arial"/>
          <w:b/>
          <w:bCs/>
          <w:sz w:val="36"/>
          <w:szCs w:val="36"/>
          <w:lang w:val="en-US" w:bidi="ar-LB"/>
        </w:rPr>
        <w:t>Mécanique</w:t>
      </w:r>
      <w:proofErr w:type="spellEnd"/>
      <w:r w:rsidRPr="000F785D">
        <w:rPr>
          <w:rFonts w:ascii="Arial Narrow" w:eastAsia="Times New Roman" w:hAnsi="Arial Narrow" w:cs="Arial"/>
          <w:b/>
          <w:bCs/>
          <w:sz w:val="36"/>
          <w:szCs w:val="36"/>
          <w:lang w:val="en-US" w:bidi="ar-LB"/>
        </w:rPr>
        <w:t xml:space="preserve"> </w:t>
      </w:r>
      <w:proofErr w:type="spellStart"/>
      <w:r w:rsidRPr="000F785D">
        <w:rPr>
          <w:rFonts w:ascii="Arial Narrow" w:eastAsia="Times New Roman" w:hAnsi="Arial Narrow" w:cs="Arial"/>
          <w:b/>
          <w:bCs/>
          <w:sz w:val="36"/>
          <w:szCs w:val="36"/>
          <w:lang w:val="en-US" w:bidi="ar-LB"/>
        </w:rPr>
        <w:t>pneumatique</w:t>
      </w:r>
      <w:proofErr w:type="spellEnd"/>
      <w:r w:rsidRPr="000F785D">
        <w:rPr>
          <w:rFonts w:ascii="Arial Narrow" w:eastAsia="Times New Roman" w:hAnsi="Arial Narrow" w:cs="Arial"/>
          <w:b/>
          <w:bCs/>
          <w:sz w:val="36"/>
          <w:szCs w:val="36"/>
          <w:lang w:val="en-US" w:bidi="ar-LB"/>
        </w:rPr>
        <w:t xml:space="preserve"> </w:t>
      </w:r>
      <w:proofErr w:type="gramStart"/>
      <w:r w:rsidRPr="000F785D">
        <w:rPr>
          <w:rFonts w:ascii="Arial Narrow" w:eastAsia="Times New Roman" w:hAnsi="Arial Narrow" w:cs="Arial"/>
          <w:b/>
          <w:bCs/>
          <w:sz w:val="36"/>
          <w:szCs w:val="36"/>
          <w:lang w:val="en-US" w:bidi="ar-LB"/>
        </w:rPr>
        <w:t>et</w:t>
      </w:r>
      <w:proofErr w:type="gramEnd"/>
      <w:r w:rsidRPr="000F785D">
        <w:rPr>
          <w:rFonts w:ascii="Arial Narrow" w:eastAsia="Times New Roman" w:hAnsi="Arial Narrow" w:cs="Arial"/>
          <w:b/>
          <w:bCs/>
          <w:sz w:val="36"/>
          <w:szCs w:val="36"/>
          <w:lang w:val="en-US" w:bidi="ar-LB"/>
        </w:rPr>
        <w:t xml:space="preserve"> maintenance </w:t>
      </w:r>
      <w:proofErr w:type="spellStart"/>
      <w:r w:rsidRPr="000F785D">
        <w:rPr>
          <w:rFonts w:ascii="Arial Narrow" w:eastAsia="Times New Roman" w:hAnsi="Arial Narrow" w:cs="Arial"/>
          <w:b/>
          <w:bCs/>
          <w:sz w:val="36"/>
          <w:szCs w:val="36"/>
          <w:lang w:val="en-US" w:bidi="ar-LB"/>
        </w:rPr>
        <w:t>industrielle</w:t>
      </w:r>
      <w:proofErr w:type="spellEnd"/>
      <w:r w:rsidR="00525FD1">
        <w:rPr>
          <w:rFonts w:ascii="Arial Narrow" w:eastAsia="Times New Roman" w:hAnsi="Arial Narrow" w:cs="Arial"/>
          <w:b/>
          <w:bCs/>
          <w:sz w:val="36"/>
          <w:szCs w:val="36"/>
          <w:lang w:val="en-US" w:bidi="ar-LB"/>
        </w:rPr>
        <w:t xml:space="preserve"> 2019</w:t>
      </w:r>
      <w:r w:rsidRPr="000F785D">
        <w:rPr>
          <w:rFonts w:ascii="Arial Narrow" w:eastAsia="Times New Roman" w:hAnsi="Arial Narrow" w:cs="Arial"/>
          <w:b/>
          <w:bCs/>
          <w:sz w:val="36"/>
          <w:szCs w:val="36"/>
          <w:lang w:val="en-US" w:bidi="ar-LB"/>
        </w:rPr>
        <w:t xml:space="preserve">                               </w:t>
      </w:r>
    </w:p>
    <w:p w:rsidR="000F785D" w:rsidRPr="009B1591" w:rsidRDefault="000F785D" w:rsidP="009B1591">
      <w:pPr>
        <w:pStyle w:val="ListParagraph"/>
        <w:numPr>
          <w:ilvl w:val="0"/>
          <w:numId w:val="1"/>
        </w:numPr>
        <w:bidi/>
        <w:spacing w:after="200" w:line="276" w:lineRule="auto"/>
        <w:jc w:val="center"/>
        <w:rPr>
          <w:rFonts w:ascii="Arial Narrow" w:eastAsia="Times New Roman" w:hAnsi="Arial Narrow" w:cs="Arial"/>
          <w:sz w:val="28"/>
          <w:szCs w:val="28"/>
          <w:lang w:val="en-US" w:bidi="ar-LB"/>
        </w:rPr>
      </w:pPr>
      <w:r w:rsidRPr="009B1591">
        <w:rPr>
          <w:rFonts w:ascii="Arial Narrow" w:eastAsia="Times New Roman" w:hAnsi="Arial Narrow" w:cs="Arial" w:hint="cs"/>
          <w:sz w:val="28"/>
          <w:szCs w:val="28"/>
          <w:rtl/>
          <w:lang w:val="en-US" w:bidi="ar-LB"/>
        </w:rPr>
        <w:t>ي</w:t>
      </w:r>
      <w:r w:rsidRPr="009B1591">
        <w:rPr>
          <w:rFonts w:ascii="Arial Narrow" w:eastAsia="Times New Roman" w:hAnsi="Arial Narrow" w:cs="Arial"/>
          <w:sz w:val="28"/>
          <w:szCs w:val="28"/>
          <w:rtl/>
          <w:lang w:val="en-US" w:bidi="ar-LB"/>
        </w:rPr>
        <w:t>قسّم الطلاّب إلى مجموعات من طالبين أو ثلاثة طلاّب وتُعطى كلّ مجموعة مشروعًا للتخرّج</w:t>
      </w:r>
      <w:r w:rsidR="009B1591">
        <w:rPr>
          <w:rFonts w:ascii="Arial Narrow" w:eastAsia="Times New Roman" w:hAnsi="Arial Narrow" w:cs="Arial" w:hint="cs"/>
          <w:sz w:val="28"/>
          <w:szCs w:val="28"/>
          <w:rtl/>
          <w:lang w:val="en-US" w:bidi="ar-LB"/>
        </w:rPr>
        <w:t>.</w:t>
      </w:r>
      <w:bookmarkStart w:id="0" w:name="_GoBack"/>
      <w:bookmarkEnd w:id="0"/>
      <w:r w:rsidR="009B1591">
        <w:rPr>
          <w:rFonts w:ascii="Arial Narrow" w:eastAsia="Times New Roman" w:hAnsi="Arial Narrow" w:cs="Arial"/>
          <w:sz w:val="28"/>
          <w:szCs w:val="28"/>
          <w:lang w:val="en-US" w:bidi="ar-LB"/>
        </w:rPr>
        <w:t xml:space="preserve">        </w:t>
      </w:r>
      <w:r w:rsidR="009B1591">
        <w:rPr>
          <w:rFonts w:ascii="Arial Narrow" w:eastAsia="Times New Roman" w:hAnsi="Arial Narrow" w:cs="Arial" w:hint="cs"/>
          <w:sz w:val="28"/>
          <w:szCs w:val="28"/>
          <w:rtl/>
          <w:lang w:val="en-US" w:bidi="ar-LB"/>
        </w:rPr>
        <w:t xml:space="preserve">               </w:t>
      </w:r>
      <w:r w:rsidR="009B1591">
        <w:rPr>
          <w:rFonts w:ascii="Arial Narrow" w:eastAsia="Times New Roman" w:hAnsi="Arial Narrow" w:cs="Arial"/>
          <w:sz w:val="28"/>
          <w:szCs w:val="28"/>
          <w:lang w:val="en-US" w:bidi="ar-LB"/>
        </w:rPr>
        <w:t xml:space="preserve">  </w:t>
      </w:r>
    </w:p>
    <w:p w:rsidR="009B1591" w:rsidRDefault="009B1591" w:rsidP="009B1591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 Narrow" w:eastAsia="Times New Roman" w:hAnsi="Arial Narrow" w:cs="Arial"/>
          <w:sz w:val="28"/>
          <w:szCs w:val="28"/>
          <w:lang w:val="en-US" w:bidi="ar-LB"/>
        </w:rPr>
      </w:pPr>
      <w:r>
        <w:rPr>
          <w:rFonts w:ascii="Arial Narrow" w:eastAsia="Times New Roman" w:hAnsi="Arial Narrow" w:cs="Arial"/>
          <w:sz w:val="28"/>
          <w:szCs w:val="28"/>
          <w:rtl/>
          <w:lang w:val="en-US" w:bidi="ar-LB"/>
        </w:rPr>
        <w:t xml:space="preserve">يُعطى كلّ أستاذ 30 ساعة للإشراف على المشروع الواحد. </w:t>
      </w:r>
    </w:p>
    <w:p w:rsidR="009B1591" w:rsidRDefault="009B1591" w:rsidP="009B1591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 Narrow" w:eastAsia="Times New Roman" w:hAnsi="Arial Narrow" w:cs="Arial"/>
          <w:sz w:val="28"/>
          <w:szCs w:val="28"/>
          <w:lang w:val="en-US" w:bidi="ar-LB"/>
        </w:rPr>
      </w:pPr>
      <w:r>
        <w:rPr>
          <w:rFonts w:ascii="Arial Narrow" w:eastAsia="Times New Roman" w:hAnsi="Arial Narrow" w:cs="Arial"/>
          <w:sz w:val="28"/>
          <w:szCs w:val="28"/>
          <w:rtl/>
          <w:lang w:val="en-US" w:bidi="ar-LB"/>
        </w:rPr>
        <w:t>يُسلّم مشروع التخرّج إلى المديريّة العامّة للتعليم المهنيّ والتقنّي في مهلة أقصاها 20 أيّار من نهاية العام الدراسيّ .</w:t>
      </w:r>
    </w:p>
    <w:p w:rsidR="00CD0AEA" w:rsidRPr="00752BEB" w:rsidRDefault="009B1591" w:rsidP="009B1591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 Narrow" w:eastAsia="Times New Roman" w:hAnsi="Arial Narrow" w:cs="Arial"/>
          <w:sz w:val="28"/>
          <w:szCs w:val="28"/>
          <w:lang w:val="en-US" w:bidi="ar-LB"/>
        </w:rPr>
      </w:pPr>
      <w:r>
        <w:rPr>
          <w:rFonts w:ascii="Arial Narrow" w:eastAsia="Times New Roman" w:hAnsi="Arial Narrow" w:cs="Arial"/>
          <w:sz w:val="28"/>
          <w:szCs w:val="28"/>
          <w:rtl/>
          <w:lang w:val="en-US" w:bidi="ar-LB"/>
        </w:rPr>
        <w:t>يُعطى كلّ طالب مدّة 20 دقيقة لمناقش</w:t>
      </w:r>
      <w:r w:rsidRPr="00233AA3">
        <w:rPr>
          <w:sz w:val="24"/>
          <w:szCs w:val="24"/>
          <w:rtl/>
          <w:lang w:bidi="ar-LB"/>
        </w:rPr>
        <w:t xml:space="preserve"> </w:t>
      </w:r>
      <w:r w:rsidRPr="00B73DB5">
        <w:rPr>
          <w:rFonts w:ascii="Arial" w:hAnsi="Arial" w:cs="Arial" w:hint="cs"/>
          <w:sz w:val="24"/>
          <w:szCs w:val="24"/>
          <w:rtl/>
          <w:lang w:bidi="ar-LB"/>
        </w:rPr>
        <w:t>مشروعه</w:t>
      </w:r>
      <w:r w:rsidRPr="00B73DB5">
        <w:rPr>
          <w:sz w:val="24"/>
          <w:szCs w:val="24"/>
          <w:rtl/>
          <w:lang w:bidi="ar-LB"/>
        </w:rPr>
        <w:t xml:space="preserve"> </w:t>
      </w:r>
      <w:r w:rsidRPr="00B73DB5">
        <w:rPr>
          <w:rFonts w:ascii="Arial" w:hAnsi="Arial" w:cs="Arial" w:hint="cs"/>
          <w:sz w:val="24"/>
          <w:szCs w:val="24"/>
          <w:rtl/>
          <w:lang w:bidi="ar-LB"/>
        </w:rPr>
        <w:t>أمام</w:t>
      </w:r>
      <w:r w:rsidRPr="00B73DB5">
        <w:rPr>
          <w:sz w:val="24"/>
          <w:szCs w:val="24"/>
          <w:rtl/>
          <w:lang w:bidi="ar-LB"/>
        </w:rPr>
        <w:t xml:space="preserve"> </w:t>
      </w:r>
      <w:r w:rsidRPr="00B73DB5">
        <w:rPr>
          <w:rFonts w:ascii="Arial" w:hAnsi="Arial" w:cs="Arial" w:hint="cs"/>
          <w:sz w:val="24"/>
          <w:szCs w:val="24"/>
          <w:rtl/>
          <w:lang w:bidi="ar-LB"/>
        </w:rPr>
        <w:t>لجنة</w:t>
      </w:r>
      <w:r w:rsidRPr="00B73DB5">
        <w:rPr>
          <w:sz w:val="24"/>
          <w:szCs w:val="24"/>
          <w:rtl/>
          <w:lang w:bidi="ar-LB"/>
        </w:rPr>
        <w:t xml:space="preserve"> </w:t>
      </w:r>
      <w:r w:rsidRPr="00B73DB5">
        <w:rPr>
          <w:rFonts w:ascii="Arial" w:hAnsi="Arial" w:cs="Arial" w:hint="cs"/>
          <w:sz w:val="24"/>
          <w:szCs w:val="24"/>
          <w:rtl/>
          <w:lang w:bidi="ar-LB"/>
        </w:rPr>
        <w:t>الامتحانات</w:t>
      </w:r>
      <w:r w:rsidRPr="00B73DB5">
        <w:rPr>
          <w:sz w:val="24"/>
          <w:szCs w:val="24"/>
          <w:rtl/>
          <w:lang w:bidi="ar-LB"/>
        </w:rPr>
        <w:t xml:space="preserve"> </w:t>
      </w:r>
      <w:r w:rsidRPr="00B73DB5">
        <w:rPr>
          <w:rFonts w:ascii="Arial" w:hAnsi="Arial" w:cs="Arial" w:hint="cs"/>
          <w:sz w:val="24"/>
          <w:szCs w:val="24"/>
          <w:rtl/>
          <w:lang w:bidi="ar-LB"/>
        </w:rPr>
        <w:t>الرسميّة</w:t>
      </w:r>
      <w:r>
        <w:rPr>
          <w:rFonts w:ascii="Arial" w:hAnsi="Arial" w:cs="Arial" w:hint="cs"/>
          <w:sz w:val="24"/>
          <w:szCs w:val="24"/>
          <w:rtl/>
          <w:lang w:bidi="ar-LB"/>
        </w:rPr>
        <w:t>.</w:t>
      </w:r>
    </w:p>
    <w:sectPr w:rsidR="00CD0AEA" w:rsidRPr="00752BEB" w:rsidSect="00752B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Zaragoza LET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C88"/>
    <w:multiLevelType w:val="hybridMultilevel"/>
    <w:tmpl w:val="C00E7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82"/>
    <w:rsid w:val="000F785D"/>
    <w:rsid w:val="00233AA3"/>
    <w:rsid w:val="00500D82"/>
    <w:rsid w:val="00525FD1"/>
    <w:rsid w:val="00721B6C"/>
    <w:rsid w:val="00752BEB"/>
    <w:rsid w:val="009B1591"/>
    <w:rsid w:val="00CD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EA"/>
    <w:pPr>
      <w:spacing w:after="0" w:line="240" w:lineRule="auto"/>
    </w:pPr>
    <w:rPr>
      <w:rFonts w:ascii="Times New Roman" w:eastAsia="MS Mincho" w:hAnsi="Times New Roman" w:cs="Zaragoza LET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0AE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D0A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1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EA"/>
    <w:pPr>
      <w:spacing w:after="0" w:line="240" w:lineRule="auto"/>
    </w:pPr>
    <w:rPr>
      <w:rFonts w:ascii="Times New Roman" w:eastAsia="MS Mincho" w:hAnsi="Times New Roman" w:cs="Zaragoza LET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0AE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D0A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1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H:\Desktop\maurice%20ipnet%202014\LT-STE-2\&#1605;&#1588;&#1585;&#1608;&#1593;%20&#1606;&#1607;&#1575;&#1610;&#1577;%20&#1575;&#1604;&#1583;&#1585;&#1608;&#1587;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2019-10-10T11:44:00Z</dcterms:created>
  <dcterms:modified xsi:type="dcterms:W3CDTF">2019-10-11T05:28:00Z</dcterms:modified>
</cp:coreProperties>
</file>